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72A6659" w14:textId="77777777" w:rsidR="00FF5606" w:rsidRDefault="00FF5606">
      <w:pPr>
        <w:pStyle w:val="Title"/>
        <w:spacing w:line="240" w:lineRule="auto"/>
        <w:jc w:val="left"/>
        <w:rPr>
          <w:sz w:val="42"/>
          <w:szCs w:val="42"/>
        </w:rPr>
      </w:pPr>
      <w:bookmarkStart w:id="0" w:name="_5dx177keyohr" w:colFirst="0" w:colLast="0"/>
      <w:bookmarkEnd w:id="0"/>
    </w:p>
    <w:p w14:paraId="0A37501D" w14:textId="77777777" w:rsidR="00FF5606" w:rsidRDefault="00FF5606">
      <w:pPr>
        <w:spacing w:line="240" w:lineRule="auto"/>
      </w:pPr>
    </w:p>
    <w:p w14:paraId="5DAB6C7B" w14:textId="77777777" w:rsidR="00FF5606" w:rsidRDefault="00FF5606">
      <w:pPr>
        <w:pStyle w:val="Title"/>
        <w:spacing w:line="240" w:lineRule="auto"/>
        <w:rPr>
          <w:sz w:val="42"/>
          <w:szCs w:val="42"/>
        </w:rPr>
      </w:pPr>
      <w:bookmarkStart w:id="1" w:name="_uk47lfuswrfv" w:colFirst="0" w:colLast="0"/>
      <w:bookmarkEnd w:id="1"/>
    </w:p>
    <w:p w14:paraId="02EB378F" w14:textId="77777777" w:rsidR="00FF5606" w:rsidRDefault="00FF5606">
      <w:pPr>
        <w:pStyle w:val="Title"/>
        <w:spacing w:line="240" w:lineRule="auto"/>
        <w:rPr>
          <w:sz w:val="42"/>
          <w:szCs w:val="42"/>
        </w:rPr>
      </w:pPr>
      <w:bookmarkStart w:id="2" w:name="_dvz2log6jh34" w:colFirst="0" w:colLast="0"/>
      <w:bookmarkEnd w:id="2"/>
    </w:p>
    <w:p w14:paraId="4727DB23" w14:textId="707A9F66" w:rsidR="00FF5606" w:rsidRDefault="00032F17">
      <w:pPr>
        <w:pStyle w:val="Title"/>
        <w:rPr>
          <w:b/>
        </w:rPr>
      </w:pPr>
      <w:bookmarkStart w:id="3" w:name="_g3ciuxcjq2x5" w:colFirst="0" w:colLast="0"/>
      <w:bookmarkEnd w:id="3"/>
      <w:r>
        <w:rPr>
          <w:b/>
        </w:rPr>
        <w:t>Project Design</w:t>
      </w:r>
    </w:p>
    <w:p w14:paraId="483BE605" w14:textId="77777777" w:rsidR="00FF5606" w:rsidRDefault="00032F17">
      <w:pPr>
        <w:pStyle w:val="Title"/>
        <w:rPr>
          <w:b/>
          <w:sz w:val="50"/>
          <w:szCs w:val="50"/>
        </w:rPr>
      </w:pPr>
      <w:bookmarkStart w:id="4" w:name="_xcfiidfttt47" w:colFirst="0" w:colLast="0"/>
      <w:bookmarkEnd w:id="4"/>
      <w:r>
        <w:rPr>
          <w:b/>
          <w:sz w:val="50"/>
          <w:szCs w:val="50"/>
        </w:rPr>
        <w:t>AI-enhanced Application Security Testing Platform</w:t>
      </w:r>
    </w:p>
    <w:p w14:paraId="6A05A809" w14:textId="77777777" w:rsidR="00FF5606" w:rsidRDefault="00FF5606"/>
    <w:p w14:paraId="5A39BBE3" w14:textId="77777777" w:rsidR="00FF5606" w:rsidRDefault="00FF5606"/>
    <w:p w14:paraId="41C8F396" w14:textId="77777777" w:rsidR="00FF5606" w:rsidRDefault="00FF5606"/>
    <w:p w14:paraId="72A3D3EC" w14:textId="77777777" w:rsidR="00FF5606" w:rsidRDefault="00FF5606"/>
    <w:p w14:paraId="0D0B940D" w14:textId="77777777" w:rsidR="00FF5606" w:rsidRDefault="00FF5606"/>
    <w:p w14:paraId="0E27B00A" w14:textId="77777777" w:rsidR="00FF5606" w:rsidRDefault="00FF5606"/>
    <w:p w14:paraId="5D202866" w14:textId="77777777" w:rsidR="008B20B6" w:rsidRDefault="008B20B6"/>
    <w:p w14:paraId="57B90827" w14:textId="77777777" w:rsidR="008B20B6" w:rsidRDefault="008B20B6"/>
    <w:p w14:paraId="60061E4C" w14:textId="77777777" w:rsidR="00FF5606" w:rsidRDefault="00FF5606"/>
    <w:p w14:paraId="1F16BA93" w14:textId="77777777" w:rsidR="008B20B6" w:rsidRDefault="008B20B6"/>
    <w:p w14:paraId="7DCDBD8F" w14:textId="77777777" w:rsidR="008B20B6" w:rsidRDefault="008B20B6"/>
    <w:p w14:paraId="44EAFD9C" w14:textId="77777777" w:rsidR="00FF5606" w:rsidRDefault="00FF5606"/>
    <w:p w14:paraId="4B94D5A5" w14:textId="77777777" w:rsidR="00FF5606" w:rsidRDefault="00FF5606"/>
    <w:p w14:paraId="3DEEC669" w14:textId="77777777" w:rsidR="00FF5606" w:rsidRDefault="00FF5606"/>
    <w:p w14:paraId="3656B9AB" w14:textId="77777777" w:rsidR="00FF5606" w:rsidRDefault="00FF5606">
      <w:pPr>
        <w:spacing w:line="240" w:lineRule="auto"/>
        <w:jc w:val="center"/>
        <w:rPr>
          <w:b/>
        </w:rPr>
      </w:pPr>
    </w:p>
    <w:p w14:paraId="3FE0CCBF" w14:textId="77777777" w:rsidR="00FF5606" w:rsidRDefault="00032F17">
      <w:pPr>
        <w:pStyle w:val="Subtitle"/>
        <w:jc w:val="center"/>
        <w:rPr>
          <w:b/>
        </w:rPr>
      </w:pPr>
      <w:bookmarkStart w:id="5" w:name="_i9ow89ejfkqh" w:colFirst="0" w:colLast="0"/>
      <w:bookmarkEnd w:id="5"/>
      <w:r>
        <w:rPr>
          <w:b/>
        </w:rPr>
        <w:t>Industry partner | UBC Cloud Innovation Centre</w:t>
      </w:r>
    </w:p>
    <w:p w14:paraId="65501998" w14:textId="77777777" w:rsidR="00FF5606" w:rsidRDefault="00032F17">
      <w:pPr>
        <w:pStyle w:val="Subtitle"/>
        <w:jc w:val="center"/>
        <w:rPr>
          <w:sz w:val="28"/>
          <w:szCs w:val="28"/>
        </w:rPr>
      </w:pPr>
      <w:bookmarkStart w:id="6" w:name="_ge8msd1y2mm1" w:colFirst="0" w:colLast="0"/>
      <w:bookmarkStart w:id="7" w:name="_8ux144ju5dn4" w:colFirst="0" w:colLast="0"/>
      <w:bookmarkEnd w:id="6"/>
      <w:bookmarkEnd w:id="7"/>
      <w:r>
        <w:rPr>
          <w:sz w:val="28"/>
          <w:szCs w:val="28"/>
        </w:rPr>
        <w:t xml:space="preserve">Client Advisors | Scott </w:t>
      </w:r>
      <w:proofErr w:type="spellStart"/>
      <w:r>
        <w:rPr>
          <w:sz w:val="28"/>
          <w:szCs w:val="28"/>
        </w:rPr>
        <w:t>Mcmillan</w:t>
      </w:r>
      <w:proofErr w:type="spellEnd"/>
      <w:r>
        <w:rPr>
          <w:sz w:val="28"/>
          <w:szCs w:val="28"/>
        </w:rPr>
        <w:t xml:space="preserve">, Liana Leung </w:t>
      </w:r>
    </w:p>
    <w:p w14:paraId="227126ED" w14:textId="77777777" w:rsidR="00FF5606" w:rsidRPr="00D770ED" w:rsidRDefault="00032F17">
      <w:pPr>
        <w:pStyle w:val="Subtitle"/>
        <w:jc w:val="center"/>
        <w:rPr>
          <w:sz w:val="28"/>
          <w:szCs w:val="28"/>
          <w:lang w:val="es-ES"/>
        </w:rPr>
      </w:pPr>
      <w:bookmarkStart w:id="8" w:name="_cppkipiql6uv" w:colFirst="0" w:colLast="0"/>
      <w:bookmarkEnd w:id="8"/>
      <w:r w:rsidRPr="00D770ED">
        <w:rPr>
          <w:sz w:val="28"/>
          <w:szCs w:val="28"/>
          <w:lang w:val="es-ES"/>
        </w:rPr>
        <w:t xml:space="preserve">PB-55 | </w:t>
      </w:r>
      <w:proofErr w:type="spellStart"/>
      <w:r w:rsidRPr="00D770ED">
        <w:rPr>
          <w:sz w:val="28"/>
          <w:szCs w:val="28"/>
          <w:lang w:val="es-ES"/>
        </w:rPr>
        <w:t>Junsu</w:t>
      </w:r>
      <w:proofErr w:type="spellEnd"/>
      <w:r w:rsidRPr="00D770ED">
        <w:rPr>
          <w:sz w:val="28"/>
          <w:szCs w:val="28"/>
          <w:lang w:val="es-ES"/>
        </w:rPr>
        <w:t xml:space="preserve"> </w:t>
      </w:r>
      <w:proofErr w:type="spellStart"/>
      <w:r w:rsidRPr="00D770ED">
        <w:rPr>
          <w:sz w:val="28"/>
          <w:szCs w:val="28"/>
          <w:lang w:val="es-ES"/>
        </w:rPr>
        <w:t>An</w:t>
      </w:r>
      <w:proofErr w:type="spellEnd"/>
      <w:r w:rsidRPr="00D770ED">
        <w:rPr>
          <w:sz w:val="28"/>
          <w:szCs w:val="28"/>
          <w:lang w:val="es-ES"/>
        </w:rPr>
        <w:t xml:space="preserve">, Alfredo del Rayo, Andrew </w:t>
      </w:r>
      <w:proofErr w:type="spellStart"/>
      <w:r w:rsidRPr="00D770ED">
        <w:rPr>
          <w:sz w:val="28"/>
          <w:szCs w:val="28"/>
          <w:lang w:val="es-ES"/>
        </w:rPr>
        <w:t>Piemonte</w:t>
      </w:r>
      <w:proofErr w:type="spellEnd"/>
      <w:r w:rsidRPr="00D770ED">
        <w:rPr>
          <w:sz w:val="28"/>
          <w:szCs w:val="28"/>
          <w:lang w:val="es-ES"/>
        </w:rPr>
        <w:t xml:space="preserve">, </w:t>
      </w:r>
      <w:proofErr w:type="spellStart"/>
      <w:r w:rsidRPr="00D770ED">
        <w:rPr>
          <w:sz w:val="28"/>
          <w:szCs w:val="28"/>
          <w:lang w:val="es-ES"/>
        </w:rPr>
        <w:t>Ranbir</w:t>
      </w:r>
      <w:proofErr w:type="spellEnd"/>
      <w:r w:rsidRPr="00D770ED">
        <w:rPr>
          <w:sz w:val="28"/>
          <w:szCs w:val="28"/>
          <w:lang w:val="es-ES"/>
        </w:rPr>
        <w:t xml:space="preserve"> Sharma</w:t>
      </w:r>
    </w:p>
    <w:p w14:paraId="45FB0818" w14:textId="77777777" w:rsidR="00FF5606" w:rsidRPr="00D770ED" w:rsidRDefault="00FF5606">
      <w:pPr>
        <w:rPr>
          <w:lang w:val="es-ES"/>
        </w:rPr>
      </w:pPr>
    </w:p>
    <w:p w14:paraId="049F31CB" w14:textId="77777777" w:rsidR="00FF5606" w:rsidRPr="00D770ED" w:rsidRDefault="00FF5606">
      <w:pPr>
        <w:rPr>
          <w:lang w:val="es-ES"/>
        </w:rPr>
      </w:pPr>
    </w:p>
    <w:p w14:paraId="53128261" w14:textId="77777777" w:rsidR="00FF5606" w:rsidRPr="00D770ED" w:rsidRDefault="00FF5606">
      <w:pPr>
        <w:rPr>
          <w:lang w:val="es-ES"/>
        </w:rPr>
      </w:pPr>
    </w:p>
    <w:p w14:paraId="62486C05" w14:textId="77777777" w:rsidR="00FF5606" w:rsidRPr="00D770ED" w:rsidRDefault="00FF5606">
      <w:pPr>
        <w:rPr>
          <w:lang w:val="es-ES"/>
        </w:rPr>
      </w:pPr>
    </w:p>
    <w:p w14:paraId="4101652C" w14:textId="77777777" w:rsidR="00FF5606" w:rsidRPr="00D770ED" w:rsidRDefault="00FF5606">
      <w:pPr>
        <w:rPr>
          <w:lang w:val="es-ES"/>
        </w:rPr>
      </w:pPr>
    </w:p>
    <w:p w14:paraId="4B99056E" w14:textId="77777777" w:rsidR="00FF5606" w:rsidRPr="00D770ED" w:rsidRDefault="00FF5606">
      <w:pPr>
        <w:rPr>
          <w:lang w:val="es-ES"/>
        </w:rPr>
      </w:pPr>
    </w:p>
    <w:p w14:paraId="1299C43A" w14:textId="77777777" w:rsidR="00FF5606" w:rsidRPr="00D770ED" w:rsidRDefault="00FF5606">
      <w:pPr>
        <w:rPr>
          <w:lang w:val="es-ES"/>
        </w:rPr>
      </w:pPr>
    </w:p>
    <w:p w14:paraId="3CF2D8B6" w14:textId="3D3B0D49" w:rsidR="00FF5606" w:rsidRPr="00D770ED" w:rsidRDefault="00FF5606" w:rsidP="337E3805">
      <w:pPr>
        <w:rPr>
          <w:lang w:val="es-ES"/>
        </w:rPr>
      </w:pPr>
    </w:p>
    <w:p w14:paraId="56643D37" w14:textId="35258733" w:rsidR="000B6A6C" w:rsidRDefault="2EE170EA" w:rsidP="6AFF6948">
      <w:pPr>
        <w:pStyle w:val="Subtitle"/>
        <w:spacing w:after="280"/>
        <w:jc w:val="center"/>
        <w:rPr>
          <w:b/>
          <w:bCs/>
        </w:rPr>
      </w:pPr>
      <w:bookmarkStart w:id="9" w:name="_iouhooc153n2"/>
      <w:bookmarkEnd w:id="9"/>
      <w:r w:rsidRPr="6AFF6948">
        <w:rPr>
          <w:sz w:val="28"/>
          <w:szCs w:val="28"/>
        </w:rPr>
        <w:t>Apr</w:t>
      </w:r>
      <w:r w:rsidR="00032F17" w:rsidRPr="6AFF6948">
        <w:rPr>
          <w:sz w:val="28"/>
          <w:szCs w:val="28"/>
        </w:rPr>
        <w:t xml:space="preserve"> </w:t>
      </w:r>
      <w:r w:rsidR="76CFF1BB" w:rsidRPr="6AFF6948">
        <w:rPr>
          <w:sz w:val="28"/>
          <w:szCs w:val="28"/>
        </w:rPr>
        <w:t>8</w:t>
      </w:r>
      <w:r w:rsidR="00032F17" w:rsidRPr="6AFF6948">
        <w:rPr>
          <w:sz w:val="28"/>
          <w:szCs w:val="28"/>
        </w:rPr>
        <w:t>, 2025</w:t>
      </w:r>
    </w:p>
    <w:p w14:paraId="09E6291F" w14:textId="72E2473E" w:rsidR="2777D525" w:rsidRDefault="2777D525" w:rsidP="2777D525">
      <w:pPr>
        <w:spacing w:line="240" w:lineRule="auto"/>
        <w:rPr>
          <w:rFonts w:eastAsia="Arial"/>
          <w:color w:val="000000" w:themeColor="text1"/>
        </w:rPr>
      </w:pPr>
    </w:p>
    <w:p w14:paraId="210F1819" w14:textId="32B7BE2F" w:rsidR="00CB3158" w:rsidRDefault="00CB3158" w:rsidP="6AFF6948"/>
    <w:bookmarkStart w:id="10" w:name="_Toc1656989103" w:displacedByCustomXml="next"/>
    <w:bookmarkStart w:id="11" w:name="_Toc1813660140" w:displacedByCustomXml="next"/>
    <w:bookmarkStart w:id="12" w:name="_Toc123944293" w:displacedByCustomXml="next"/>
    <w:bookmarkStart w:id="13" w:name="_Toc1613292229" w:displacedByCustomXml="next"/>
    <w:bookmarkStart w:id="14" w:name="_Toc554037081" w:displacedByCustomXml="next"/>
    <w:bookmarkStart w:id="15" w:name="_Toc1725555117" w:displacedByCustomXml="next"/>
    <w:bookmarkStart w:id="16" w:name="_Toc1493135596" w:displacedByCustomXml="next"/>
    <w:bookmarkStart w:id="17" w:name="_Toc1050655598" w:displacedByCustomXml="next"/>
    <w:bookmarkStart w:id="18" w:name="_Toc1013758462" w:displacedByCustomXml="next"/>
    <w:bookmarkStart w:id="19" w:name="_Toc471556667" w:displacedByCustomXml="next"/>
    <w:bookmarkStart w:id="20" w:name="_Toc635334072" w:displacedByCustomXml="next"/>
    <w:bookmarkStart w:id="21" w:name="_Toc426861420" w:displacedByCustomXml="next"/>
    <w:bookmarkStart w:id="22" w:name="_Toc1769248025" w:displacedByCustomXml="next"/>
    <w:bookmarkStart w:id="23" w:name="_Toc810191361" w:displacedByCustomXml="next"/>
    <w:bookmarkStart w:id="24" w:name="_Toc1069814278" w:displacedByCustomXml="next"/>
    <w:bookmarkStart w:id="25" w:name="_Toc499525112" w:displacedByCustomXml="next"/>
    <w:bookmarkStart w:id="26" w:name="_Toc143863292" w:displacedByCustomXml="next"/>
    <w:bookmarkStart w:id="27" w:name="_Toc791662366" w:displacedByCustomXml="next"/>
    <w:bookmarkStart w:id="28" w:name="_Toc635364800" w:displacedByCustomXml="next"/>
    <w:bookmarkStart w:id="29" w:name="_Toc1526057675" w:displacedByCustomXml="next"/>
    <w:bookmarkStart w:id="30" w:name="_Toc1884039270" w:displacedByCustomXml="next"/>
    <w:bookmarkStart w:id="31" w:name="_Toc1614280759" w:displacedByCustomXml="next"/>
    <w:bookmarkStart w:id="32" w:name="_Toc296456831" w:displacedByCustomXml="next"/>
    <w:bookmarkStart w:id="33" w:name="_Toc371876697" w:displacedByCustomXml="next"/>
    <w:bookmarkStart w:id="34" w:name="_Toc275380952" w:displacedByCustomXml="next"/>
    <w:bookmarkStart w:id="35" w:name="_Toc2013081405" w:displacedByCustomXml="next"/>
    <w:bookmarkStart w:id="36" w:name="_Toc368724644" w:displacedByCustomXml="next"/>
    <w:bookmarkStart w:id="37" w:name="_Toc555986341" w:displacedByCustomXml="next"/>
    <w:bookmarkStart w:id="38" w:name="_Toc2085748151" w:displacedByCustomXml="next"/>
    <w:bookmarkStart w:id="39" w:name="_Toc1191010207" w:displacedByCustomXml="next"/>
    <w:bookmarkStart w:id="40" w:name="_Toc572154064" w:displacedByCustomXml="next"/>
    <w:bookmarkStart w:id="41" w:name="_Toc925230923" w:displacedByCustomXml="next"/>
    <w:bookmarkStart w:id="42" w:name="_Toc244171017" w:displacedByCustomXml="next"/>
    <w:bookmarkStart w:id="43" w:name="_Toc1504887522" w:displacedByCustomXml="next"/>
    <w:bookmarkStart w:id="44" w:name="_Toc1704002244" w:displacedByCustomXml="next"/>
    <w:bookmarkStart w:id="45" w:name="_Toc444258981" w:displacedByCustomXml="next"/>
    <w:bookmarkStart w:id="46" w:name="_Toc778950855" w:displacedByCustomXml="next"/>
    <w:bookmarkStart w:id="47" w:name="_Toc118396168" w:displacedByCustomXml="next"/>
    <w:bookmarkStart w:id="48" w:name="_Toc1473660784" w:displacedByCustomXml="next"/>
    <w:bookmarkStart w:id="49" w:name="_Toc269684803" w:displacedByCustomXml="next"/>
    <w:bookmarkStart w:id="50" w:name="_Toc1019054637" w:displacedByCustomXml="next"/>
    <w:bookmarkStart w:id="51" w:name="_Toc1864698319" w:displacedByCustomXml="next"/>
    <w:bookmarkStart w:id="52" w:name="_Toc1917729527" w:displacedByCustomXml="next"/>
    <w:bookmarkStart w:id="53" w:name="_Toc767395222" w:displacedByCustomXml="next"/>
    <w:bookmarkStart w:id="54" w:name="_Toc415387237" w:displacedByCustomXml="next"/>
    <w:bookmarkStart w:id="55" w:name="_Toc953430322" w:displacedByCustomXml="next"/>
    <w:bookmarkStart w:id="56" w:name="_Toc1708447761" w:displacedByCustomXml="next"/>
    <w:bookmarkStart w:id="57" w:name="_Toc96604868" w:displacedByCustomXml="next"/>
    <w:bookmarkStart w:id="58" w:name="_Toc2053783791" w:displacedByCustomXml="next"/>
    <w:bookmarkStart w:id="59" w:name="_Toc1092709891" w:displacedByCustomXml="next"/>
    <w:bookmarkStart w:id="60" w:name="_Toc1017912511" w:displacedByCustomXml="next"/>
    <w:bookmarkStart w:id="61" w:name="_Toc1599354873" w:displacedByCustomXml="next"/>
    <w:bookmarkStart w:id="62" w:name="_Toc1623381454" w:displacedByCustomXml="next"/>
    <w:bookmarkStart w:id="63" w:name="_Toc818172125" w:displacedByCustomXml="next"/>
    <w:bookmarkStart w:id="64" w:name="_Toc1916392401" w:displacedByCustomXml="next"/>
    <w:bookmarkStart w:id="65" w:name="_Toc181587129" w:displacedByCustomXml="next"/>
    <w:bookmarkStart w:id="66" w:name="_Toc1969178833" w:displacedByCustomXml="next"/>
    <w:bookmarkStart w:id="67" w:name="_Toc95827345" w:displacedByCustomXml="next"/>
    <w:bookmarkStart w:id="68" w:name="_Toc1409037761" w:displacedByCustomXml="next"/>
    <w:bookmarkStart w:id="69" w:name="_Toc1064296737" w:displacedByCustomXml="next"/>
    <w:bookmarkStart w:id="70" w:name="_Toc1324237853" w:displacedByCustomXml="next"/>
    <w:bookmarkStart w:id="71" w:name="_Toc1581481366" w:displacedByCustomXml="next"/>
    <w:bookmarkStart w:id="72" w:name="_Toc340473358" w:displacedByCustomXml="next"/>
    <w:bookmarkStart w:id="73" w:name="_Toc145644829" w:displacedByCustomXml="next"/>
    <w:bookmarkStart w:id="74" w:name="_Toc1369914409" w:displacedByCustomXml="next"/>
    <w:bookmarkStart w:id="75" w:name="_Toc594505945" w:displacedByCustomXml="next"/>
    <w:bookmarkStart w:id="76" w:name="_Toc1513343698" w:displacedByCustomXml="next"/>
    <w:bookmarkStart w:id="77" w:name="_Toc2001004428" w:displacedByCustomXml="next"/>
    <w:bookmarkStart w:id="78" w:name="_Toc403545563" w:displacedByCustomXml="next"/>
    <w:sdt>
      <w:sdtPr>
        <w:rPr>
          <w:rFonts w:asciiTheme="minorHAnsi" w:hAnsiTheme="minorHAnsi"/>
          <w:smallCaps/>
          <w:sz w:val="20"/>
          <w:szCs w:val="20"/>
        </w:rPr>
        <w:id w:val="70679465"/>
        <w:docPartObj>
          <w:docPartGallery w:val="Table of Contents"/>
          <w:docPartUnique/>
        </w:docPartObj>
      </w:sdtPr>
      <w:sdtContent>
        <w:p w14:paraId="75E53C2E" w14:textId="44791157" w:rsidR="003A2051" w:rsidRPr="003A2051" w:rsidRDefault="00CF5823" w:rsidP="00CF5823">
          <w:pPr>
            <w:pStyle w:val="Heading1"/>
            <w:jc w:val="center"/>
            <w:rPr>
              <w:sz w:val="44"/>
              <w:szCs w:val="44"/>
            </w:rPr>
          </w:pPr>
          <w:r>
            <w:t>Table of Contents</w:t>
          </w:r>
          <w:bookmarkEnd w:id="78"/>
        </w:p>
        <w:p w14:paraId="5671B1A2" w14:textId="4E758276" w:rsidR="001A1214" w:rsidRPr="00C754F7" w:rsidRDefault="6AFF6948" w:rsidP="6AFF6948">
          <w:pPr>
            <w:pStyle w:val="TOC1"/>
            <w:tabs>
              <w:tab w:val="right" w:leader="dot" w:pos="10800"/>
            </w:tabs>
            <w:rPr>
              <w:rStyle w:val="Hyperlink"/>
              <w:noProof/>
              <w:kern w:val="2"/>
              <w:lang w:eastAsia="en-CA"/>
              <w14:ligatures w14:val="standardContextual"/>
            </w:rPr>
          </w:pPr>
          <w:r>
            <w:fldChar w:fldCharType="begin"/>
          </w:r>
          <w:r w:rsidR="32FF089F">
            <w:instrText>TOC \o "1-3" \z \u \h</w:instrText>
          </w:r>
          <w:r>
            <w:fldChar w:fldCharType="separate"/>
          </w:r>
          <w:hyperlink w:anchor="_Toc403545563">
            <w:r w:rsidRPr="6AFF6948">
              <w:rPr>
                <w:rStyle w:val="Hyperlink"/>
              </w:rPr>
              <w:t>Table of Contents</w:t>
            </w:r>
            <w:r w:rsidR="32FF089F">
              <w:tab/>
            </w:r>
            <w:r w:rsidR="32FF089F">
              <w:fldChar w:fldCharType="begin"/>
            </w:r>
            <w:r w:rsidR="32FF089F">
              <w:instrText>PAGEREF _Toc403545563 \h</w:instrText>
            </w:r>
            <w:r w:rsidR="32FF089F">
              <w:fldChar w:fldCharType="separate"/>
            </w:r>
            <w:r w:rsidRPr="6AFF6948">
              <w:rPr>
                <w:rStyle w:val="Hyperlink"/>
              </w:rPr>
              <w:t>1</w:t>
            </w:r>
            <w:r w:rsidR="32FF089F">
              <w:fldChar w:fldCharType="end"/>
            </w:r>
          </w:hyperlink>
        </w:p>
        <w:p w14:paraId="62B867B2" w14:textId="6AAE242D" w:rsidR="001A1214" w:rsidRPr="00C754F7" w:rsidRDefault="6AFF6948" w:rsidP="6AFF6948">
          <w:pPr>
            <w:pStyle w:val="TOC1"/>
            <w:tabs>
              <w:tab w:val="right" w:leader="dot" w:pos="10800"/>
            </w:tabs>
            <w:rPr>
              <w:rStyle w:val="Hyperlink"/>
              <w:noProof/>
              <w:kern w:val="2"/>
              <w:lang w:eastAsia="en-CA"/>
              <w14:ligatures w14:val="standardContextual"/>
            </w:rPr>
          </w:pPr>
          <w:hyperlink w:anchor="_Toc1025753933">
            <w:r w:rsidRPr="6AFF6948">
              <w:rPr>
                <w:rStyle w:val="Hyperlink"/>
              </w:rPr>
              <w:t>1. Project Overview</w:t>
            </w:r>
            <w:r w:rsidR="32FF089F">
              <w:tab/>
            </w:r>
            <w:r w:rsidR="32FF089F">
              <w:fldChar w:fldCharType="begin"/>
            </w:r>
            <w:r w:rsidR="32FF089F">
              <w:instrText>PAGEREF _Toc1025753933 \h</w:instrText>
            </w:r>
            <w:r w:rsidR="32FF089F">
              <w:fldChar w:fldCharType="separate"/>
            </w:r>
            <w:r w:rsidRPr="6AFF6948">
              <w:rPr>
                <w:rStyle w:val="Hyperlink"/>
              </w:rPr>
              <w:t>2</w:t>
            </w:r>
            <w:r w:rsidR="32FF089F">
              <w:fldChar w:fldCharType="end"/>
            </w:r>
          </w:hyperlink>
        </w:p>
        <w:p w14:paraId="576EFB51" w14:textId="2FE3C553" w:rsidR="001A1214" w:rsidRPr="00C754F7" w:rsidRDefault="6AFF6948" w:rsidP="6AFF6948">
          <w:pPr>
            <w:pStyle w:val="TOC2"/>
            <w:tabs>
              <w:tab w:val="right" w:leader="dot" w:pos="10800"/>
            </w:tabs>
            <w:rPr>
              <w:rStyle w:val="Hyperlink"/>
              <w:noProof/>
              <w:kern w:val="2"/>
              <w:lang w:eastAsia="en-CA"/>
              <w14:ligatures w14:val="standardContextual"/>
            </w:rPr>
          </w:pPr>
          <w:hyperlink w:anchor="_Toc44061463">
            <w:r w:rsidRPr="6AFF6948">
              <w:rPr>
                <w:rStyle w:val="Hyperlink"/>
              </w:rPr>
              <w:t>1.1 Purpose</w:t>
            </w:r>
            <w:r w:rsidR="32FF089F">
              <w:tab/>
            </w:r>
            <w:r w:rsidR="32FF089F">
              <w:fldChar w:fldCharType="begin"/>
            </w:r>
            <w:r w:rsidR="32FF089F">
              <w:instrText>PAGEREF _Toc44061463 \h</w:instrText>
            </w:r>
            <w:r w:rsidR="32FF089F">
              <w:fldChar w:fldCharType="separate"/>
            </w:r>
            <w:r w:rsidRPr="6AFF6948">
              <w:rPr>
                <w:rStyle w:val="Hyperlink"/>
              </w:rPr>
              <w:t>2</w:t>
            </w:r>
            <w:r w:rsidR="32FF089F">
              <w:fldChar w:fldCharType="end"/>
            </w:r>
          </w:hyperlink>
        </w:p>
        <w:p w14:paraId="57AC4298" w14:textId="6E6F2276" w:rsidR="001A1214" w:rsidRPr="00C754F7" w:rsidRDefault="6AFF6948" w:rsidP="6AFF6948">
          <w:pPr>
            <w:pStyle w:val="TOC2"/>
            <w:tabs>
              <w:tab w:val="right" w:leader="dot" w:pos="10800"/>
            </w:tabs>
            <w:rPr>
              <w:rStyle w:val="Hyperlink"/>
              <w:noProof/>
              <w:kern w:val="2"/>
              <w:lang w:eastAsia="en-CA"/>
              <w14:ligatures w14:val="standardContextual"/>
            </w:rPr>
          </w:pPr>
          <w:hyperlink w:anchor="_Toc984456161">
            <w:r w:rsidRPr="6AFF6948">
              <w:rPr>
                <w:rStyle w:val="Hyperlink"/>
              </w:rPr>
              <w:t>1.2 Scope</w:t>
            </w:r>
            <w:r w:rsidR="32FF089F">
              <w:tab/>
            </w:r>
            <w:r w:rsidR="32FF089F">
              <w:fldChar w:fldCharType="begin"/>
            </w:r>
            <w:r w:rsidR="32FF089F">
              <w:instrText>PAGEREF _Toc984456161 \h</w:instrText>
            </w:r>
            <w:r w:rsidR="32FF089F">
              <w:fldChar w:fldCharType="separate"/>
            </w:r>
            <w:r w:rsidRPr="6AFF6948">
              <w:rPr>
                <w:rStyle w:val="Hyperlink"/>
              </w:rPr>
              <w:t>2</w:t>
            </w:r>
            <w:r w:rsidR="32FF089F">
              <w:fldChar w:fldCharType="end"/>
            </w:r>
          </w:hyperlink>
        </w:p>
        <w:p w14:paraId="068397D7" w14:textId="78644429" w:rsidR="001A1214" w:rsidRPr="00C754F7" w:rsidRDefault="6AFF6948" w:rsidP="6AFF6948">
          <w:pPr>
            <w:pStyle w:val="TOC1"/>
            <w:tabs>
              <w:tab w:val="right" w:leader="dot" w:pos="10800"/>
            </w:tabs>
            <w:rPr>
              <w:rStyle w:val="Hyperlink"/>
              <w:noProof/>
              <w:kern w:val="2"/>
              <w:lang w:eastAsia="en-CA"/>
              <w14:ligatures w14:val="standardContextual"/>
            </w:rPr>
          </w:pPr>
          <w:hyperlink w:anchor="_Toc1134650321">
            <w:r w:rsidRPr="6AFF6948">
              <w:rPr>
                <w:rStyle w:val="Hyperlink"/>
              </w:rPr>
              <w:t>2. Main Objectives</w:t>
            </w:r>
            <w:r w:rsidR="32FF089F">
              <w:tab/>
            </w:r>
            <w:r w:rsidR="32FF089F">
              <w:fldChar w:fldCharType="begin"/>
            </w:r>
            <w:r w:rsidR="32FF089F">
              <w:instrText>PAGEREF _Toc1134650321 \h</w:instrText>
            </w:r>
            <w:r w:rsidR="32FF089F">
              <w:fldChar w:fldCharType="separate"/>
            </w:r>
            <w:r w:rsidRPr="6AFF6948">
              <w:rPr>
                <w:rStyle w:val="Hyperlink"/>
              </w:rPr>
              <w:t>2</w:t>
            </w:r>
            <w:r w:rsidR="32FF089F">
              <w:fldChar w:fldCharType="end"/>
            </w:r>
          </w:hyperlink>
        </w:p>
        <w:p w14:paraId="0164C5B0" w14:textId="75C5FD94" w:rsidR="001A1214" w:rsidRPr="00C754F7" w:rsidRDefault="6AFF6948" w:rsidP="6AFF6948">
          <w:pPr>
            <w:pStyle w:val="TOC2"/>
            <w:tabs>
              <w:tab w:val="right" w:leader="dot" w:pos="10800"/>
            </w:tabs>
            <w:rPr>
              <w:rStyle w:val="Hyperlink"/>
              <w:noProof/>
              <w:kern w:val="2"/>
              <w:lang w:eastAsia="en-CA"/>
              <w14:ligatures w14:val="standardContextual"/>
            </w:rPr>
          </w:pPr>
          <w:hyperlink w:anchor="_Toc1696947822">
            <w:r w:rsidRPr="6AFF6948">
              <w:rPr>
                <w:rStyle w:val="Hyperlink"/>
              </w:rPr>
              <w:t>2.1 Simplify the Usage of DAST Tools</w:t>
            </w:r>
            <w:r w:rsidR="32FF089F">
              <w:tab/>
            </w:r>
            <w:r w:rsidR="32FF089F">
              <w:fldChar w:fldCharType="begin"/>
            </w:r>
            <w:r w:rsidR="32FF089F">
              <w:instrText>PAGEREF _Toc1696947822 \h</w:instrText>
            </w:r>
            <w:r w:rsidR="32FF089F">
              <w:fldChar w:fldCharType="separate"/>
            </w:r>
            <w:r w:rsidRPr="6AFF6948">
              <w:rPr>
                <w:rStyle w:val="Hyperlink"/>
              </w:rPr>
              <w:t>2</w:t>
            </w:r>
            <w:r w:rsidR="32FF089F">
              <w:fldChar w:fldCharType="end"/>
            </w:r>
          </w:hyperlink>
        </w:p>
        <w:p w14:paraId="1200955B" w14:textId="38B99F71" w:rsidR="001A1214" w:rsidRPr="00C754F7" w:rsidRDefault="6AFF6948" w:rsidP="6AFF6948">
          <w:pPr>
            <w:pStyle w:val="TOC3"/>
            <w:tabs>
              <w:tab w:val="right" w:leader="dot" w:pos="10800"/>
            </w:tabs>
            <w:rPr>
              <w:rStyle w:val="Hyperlink"/>
              <w:noProof/>
              <w:kern w:val="2"/>
              <w:lang w:eastAsia="en-CA"/>
              <w14:ligatures w14:val="standardContextual"/>
            </w:rPr>
          </w:pPr>
          <w:hyperlink w:anchor="_Toc844994258">
            <w:r w:rsidRPr="6AFF6948">
              <w:rPr>
                <w:rStyle w:val="Hyperlink"/>
              </w:rPr>
              <w:t>About OWASP and ZAP Tools</w:t>
            </w:r>
            <w:r w:rsidR="32FF089F">
              <w:tab/>
            </w:r>
            <w:r w:rsidR="32FF089F">
              <w:fldChar w:fldCharType="begin"/>
            </w:r>
            <w:r w:rsidR="32FF089F">
              <w:instrText>PAGEREF _Toc844994258 \h</w:instrText>
            </w:r>
            <w:r w:rsidR="32FF089F">
              <w:fldChar w:fldCharType="separate"/>
            </w:r>
            <w:r w:rsidRPr="6AFF6948">
              <w:rPr>
                <w:rStyle w:val="Hyperlink"/>
              </w:rPr>
              <w:t>2</w:t>
            </w:r>
            <w:r w:rsidR="32FF089F">
              <w:fldChar w:fldCharType="end"/>
            </w:r>
          </w:hyperlink>
        </w:p>
        <w:p w14:paraId="119BCFF5" w14:textId="3A847902" w:rsidR="6AFF6948" w:rsidRDefault="6AFF6948" w:rsidP="6AFF6948">
          <w:pPr>
            <w:pStyle w:val="TOC2"/>
            <w:tabs>
              <w:tab w:val="right" w:leader="dot" w:pos="10800"/>
            </w:tabs>
            <w:rPr>
              <w:rStyle w:val="Hyperlink"/>
            </w:rPr>
          </w:pPr>
          <w:hyperlink w:anchor="_Toc1142964055">
            <w:r w:rsidRPr="6AFF6948">
              <w:rPr>
                <w:rStyle w:val="Hyperlink"/>
              </w:rPr>
              <w:t>2.2 Integrate AI for Actionable Insights</w:t>
            </w:r>
            <w:r>
              <w:tab/>
            </w:r>
            <w:r>
              <w:fldChar w:fldCharType="begin"/>
            </w:r>
            <w:r>
              <w:instrText>PAGEREF _Toc1142964055 \h</w:instrText>
            </w:r>
            <w:r>
              <w:fldChar w:fldCharType="separate"/>
            </w:r>
            <w:r w:rsidRPr="6AFF6948">
              <w:rPr>
                <w:rStyle w:val="Hyperlink"/>
              </w:rPr>
              <w:t>3</w:t>
            </w:r>
            <w:r>
              <w:fldChar w:fldCharType="end"/>
            </w:r>
          </w:hyperlink>
        </w:p>
        <w:p w14:paraId="4C80FF54" w14:textId="77D1099E" w:rsidR="6AFF6948" w:rsidRDefault="6AFF6948" w:rsidP="6AFF6948">
          <w:pPr>
            <w:pStyle w:val="TOC2"/>
            <w:tabs>
              <w:tab w:val="right" w:leader="dot" w:pos="10800"/>
            </w:tabs>
            <w:rPr>
              <w:rStyle w:val="Hyperlink"/>
            </w:rPr>
          </w:pPr>
          <w:hyperlink w:anchor="_Toc1960591619">
            <w:r w:rsidRPr="6AFF6948">
              <w:rPr>
                <w:rStyle w:val="Hyperlink"/>
              </w:rPr>
              <w:t>2.3 Leveraging AWS to Enhance Scalability, Reliability, and Security</w:t>
            </w:r>
            <w:r>
              <w:tab/>
            </w:r>
            <w:r>
              <w:fldChar w:fldCharType="begin"/>
            </w:r>
            <w:r>
              <w:instrText>PAGEREF _Toc1960591619 \h</w:instrText>
            </w:r>
            <w:r>
              <w:fldChar w:fldCharType="separate"/>
            </w:r>
            <w:r w:rsidRPr="6AFF6948">
              <w:rPr>
                <w:rStyle w:val="Hyperlink"/>
              </w:rPr>
              <w:t>4</w:t>
            </w:r>
            <w:r>
              <w:fldChar w:fldCharType="end"/>
            </w:r>
          </w:hyperlink>
        </w:p>
        <w:p w14:paraId="3077A256" w14:textId="29DFDA16" w:rsidR="6AFF6948" w:rsidRDefault="6AFF6948" w:rsidP="6AFF6948">
          <w:pPr>
            <w:pStyle w:val="TOC1"/>
            <w:tabs>
              <w:tab w:val="right" w:leader="dot" w:pos="10800"/>
            </w:tabs>
            <w:rPr>
              <w:rStyle w:val="Hyperlink"/>
            </w:rPr>
          </w:pPr>
          <w:hyperlink w:anchor="_Toc1107016813">
            <w:r w:rsidRPr="6AFF6948">
              <w:rPr>
                <w:rStyle w:val="Hyperlink"/>
              </w:rPr>
              <w:t>3. System Architecture</w:t>
            </w:r>
            <w:r>
              <w:tab/>
            </w:r>
            <w:r>
              <w:fldChar w:fldCharType="begin"/>
            </w:r>
            <w:r>
              <w:instrText>PAGEREF _Toc1107016813 \h</w:instrText>
            </w:r>
            <w:r>
              <w:fldChar w:fldCharType="separate"/>
            </w:r>
            <w:r w:rsidRPr="6AFF6948">
              <w:rPr>
                <w:rStyle w:val="Hyperlink"/>
              </w:rPr>
              <w:t>4</w:t>
            </w:r>
            <w:r>
              <w:fldChar w:fldCharType="end"/>
            </w:r>
          </w:hyperlink>
        </w:p>
        <w:p w14:paraId="4FFC91EC" w14:textId="24C560BE" w:rsidR="6AFF6948" w:rsidRDefault="6AFF6948" w:rsidP="6AFF6948">
          <w:pPr>
            <w:pStyle w:val="TOC2"/>
            <w:tabs>
              <w:tab w:val="right" w:leader="dot" w:pos="10800"/>
            </w:tabs>
            <w:rPr>
              <w:rStyle w:val="Hyperlink"/>
            </w:rPr>
          </w:pPr>
          <w:hyperlink w:anchor="_Toc728987182">
            <w:r w:rsidRPr="6AFF6948">
              <w:rPr>
                <w:rStyle w:val="Hyperlink"/>
              </w:rPr>
              <w:t>3.1 High-Level Overview</w:t>
            </w:r>
            <w:r>
              <w:tab/>
            </w:r>
            <w:r>
              <w:fldChar w:fldCharType="begin"/>
            </w:r>
            <w:r>
              <w:instrText>PAGEREF _Toc728987182 \h</w:instrText>
            </w:r>
            <w:r>
              <w:fldChar w:fldCharType="separate"/>
            </w:r>
            <w:r w:rsidRPr="6AFF6948">
              <w:rPr>
                <w:rStyle w:val="Hyperlink"/>
              </w:rPr>
              <w:t>4</w:t>
            </w:r>
            <w:r>
              <w:fldChar w:fldCharType="end"/>
            </w:r>
          </w:hyperlink>
        </w:p>
        <w:p w14:paraId="736827DE" w14:textId="2A3E4C12" w:rsidR="6AFF6948" w:rsidRDefault="6AFF6948" w:rsidP="6AFF6948">
          <w:pPr>
            <w:pStyle w:val="TOC3"/>
            <w:tabs>
              <w:tab w:val="right" w:leader="dot" w:pos="10800"/>
            </w:tabs>
            <w:rPr>
              <w:rStyle w:val="Hyperlink"/>
            </w:rPr>
          </w:pPr>
          <w:hyperlink w:anchor="_Toc1986657484">
            <w:r w:rsidRPr="6AFF6948">
              <w:rPr>
                <w:rStyle w:val="Hyperlink"/>
              </w:rPr>
              <w:t>Table 3.1: High-Level Overview Services</w:t>
            </w:r>
            <w:r>
              <w:tab/>
            </w:r>
            <w:r>
              <w:fldChar w:fldCharType="begin"/>
            </w:r>
            <w:r>
              <w:instrText>PAGEREF _Toc1986657484 \h</w:instrText>
            </w:r>
            <w:r>
              <w:fldChar w:fldCharType="separate"/>
            </w:r>
            <w:r w:rsidRPr="6AFF6948">
              <w:rPr>
                <w:rStyle w:val="Hyperlink"/>
              </w:rPr>
              <w:t>4</w:t>
            </w:r>
            <w:r>
              <w:fldChar w:fldCharType="end"/>
            </w:r>
          </w:hyperlink>
        </w:p>
        <w:p w14:paraId="3D1F35EA" w14:textId="3FE168E0" w:rsidR="6AFF6948" w:rsidRDefault="6AFF6948" w:rsidP="6AFF6948">
          <w:pPr>
            <w:pStyle w:val="TOC2"/>
            <w:tabs>
              <w:tab w:val="right" w:leader="dot" w:pos="10800"/>
            </w:tabs>
            <w:rPr>
              <w:rStyle w:val="Hyperlink"/>
            </w:rPr>
          </w:pPr>
          <w:hyperlink w:anchor="_Toc261552581">
            <w:r w:rsidRPr="6AFF6948">
              <w:rPr>
                <w:rStyle w:val="Hyperlink"/>
              </w:rPr>
              <w:t>3.2 High-Level Diagrams</w:t>
            </w:r>
            <w:r>
              <w:tab/>
            </w:r>
            <w:r>
              <w:fldChar w:fldCharType="begin"/>
            </w:r>
            <w:r>
              <w:instrText>PAGEREF _Toc261552581 \h</w:instrText>
            </w:r>
            <w:r>
              <w:fldChar w:fldCharType="separate"/>
            </w:r>
            <w:r w:rsidRPr="6AFF6948">
              <w:rPr>
                <w:rStyle w:val="Hyperlink"/>
              </w:rPr>
              <w:t>5</w:t>
            </w:r>
            <w:r>
              <w:fldChar w:fldCharType="end"/>
            </w:r>
          </w:hyperlink>
        </w:p>
        <w:p w14:paraId="4F661FF8" w14:textId="48B77F74" w:rsidR="6AFF6948" w:rsidRDefault="6AFF6948" w:rsidP="6AFF6948">
          <w:pPr>
            <w:pStyle w:val="TOC3"/>
            <w:tabs>
              <w:tab w:val="right" w:leader="dot" w:pos="10800"/>
            </w:tabs>
            <w:rPr>
              <w:rStyle w:val="Hyperlink"/>
            </w:rPr>
          </w:pPr>
          <w:hyperlink w:anchor="_Toc1685162799">
            <w:r w:rsidRPr="6AFF6948">
              <w:rPr>
                <w:rStyle w:val="Hyperlink"/>
              </w:rPr>
              <w:t>3.2.1 Context Diagram</w:t>
            </w:r>
            <w:r>
              <w:tab/>
            </w:r>
            <w:r>
              <w:fldChar w:fldCharType="begin"/>
            </w:r>
            <w:r>
              <w:instrText>PAGEREF _Toc1685162799 \h</w:instrText>
            </w:r>
            <w:r>
              <w:fldChar w:fldCharType="separate"/>
            </w:r>
            <w:r w:rsidRPr="6AFF6948">
              <w:rPr>
                <w:rStyle w:val="Hyperlink"/>
              </w:rPr>
              <w:t>5</w:t>
            </w:r>
            <w:r>
              <w:fldChar w:fldCharType="end"/>
            </w:r>
          </w:hyperlink>
        </w:p>
        <w:p w14:paraId="4CFB8681" w14:textId="540E49FC" w:rsidR="6AFF6948" w:rsidRDefault="6AFF6948" w:rsidP="6AFF6948">
          <w:pPr>
            <w:pStyle w:val="TOC3"/>
            <w:tabs>
              <w:tab w:val="right" w:leader="dot" w:pos="10800"/>
            </w:tabs>
            <w:rPr>
              <w:rStyle w:val="Hyperlink"/>
            </w:rPr>
          </w:pPr>
          <w:hyperlink w:anchor="_Toc1950694087">
            <w:r w:rsidRPr="6AFF6948">
              <w:rPr>
                <w:rStyle w:val="Hyperlink"/>
              </w:rPr>
              <w:t>3.2.2 High-Level System Diagram</w:t>
            </w:r>
            <w:r>
              <w:tab/>
            </w:r>
            <w:r>
              <w:fldChar w:fldCharType="begin"/>
            </w:r>
            <w:r>
              <w:instrText>PAGEREF _Toc1950694087 \h</w:instrText>
            </w:r>
            <w:r>
              <w:fldChar w:fldCharType="separate"/>
            </w:r>
            <w:r w:rsidRPr="6AFF6948">
              <w:rPr>
                <w:rStyle w:val="Hyperlink"/>
              </w:rPr>
              <w:t>7</w:t>
            </w:r>
            <w:r>
              <w:fldChar w:fldCharType="end"/>
            </w:r>
          </w:hyperlink>
        </w:p>
        <w:p w14:paraId="1DBC36B2" w14:textId="7EE89DF9" w:rsidR="6AFF6948" w:rsidRDefault="6AFF6948" w:rsidP="6AFF6948">
          <w:pPr>
            <w:pStyle w:val="TOC3"/>
            <w:tabs>
              <w:tab w:val="right" w:leader="dot" w:pos="10800"/>
            </w:tabs>
            <w:rPr>
              <w:rStyle w:val="Hyperlink"/>
            </w:rPr>
          </w:pPr>
          <w:hyperlink w:anchor="_Toc816432460">
            <w:r w:rsidRPr="6AFF6948">
              <w:rPr>
                <w:rStyle w:val="Hyperlink"/>
              </w:rPr>
              <w:t>3.2.3 High-Level Web Design</w:t>
            </w:r>
            <w:r>
              <w:tab/>
            </w:r>
            <w:r>
              <w:fldChar w:fldCharType="begin"/>
            </w:r>
            <w:r>
              <w:instrText>PAGEREF _Toc816432460 \h</w:instrText>
            </w:r>
            <w:r>
              <w:fldChar w:fldCharType="separate"/>
            </w:r>
            <w:r w:rsidRPr="6AFF6948">
              <w:rPr>
                <w:rStyle w:val="Hyperlink"/>
              </w:rPr>
              <w:t>7</w:t>
            </w:r>
            <w:r>
              <w:fldChar w:fldCharType="end"/>
            </w:r>
          </w:hyperlink>
        </w:p>
        <w:p w14:paraId="6C286742" w14:textId="1F2B3390" w:rsidR="6AFF6948" w:rsidRDefault="6AFF6948" w:rsidP="6AFF6948">
          <w:pPr>
            <w:pStyle w:val="TOC2"/>
            <w:tabs>
              <w:tab w:val="right" w:leader="dot" w:pos="10800"/>
            </w:tabs>
            <w:rPr>
              <w:rStyle w:val="Hyperlink"/>
            </w:rPr>
          </w:pPr>
          <w:hyperlink w:anchor="_Toc1125147417">
            <w:r w:rsidRPr="6AFF6948">
              <w:rPr>
                <w:rStyle w:val="Hyperlink"/>
              </w:rPr>
              <w:t>3.3 Database Design</w:t>
            </w:r>
            <w:r>
              <w:tab/>
            </w:r>
            <w:r>
              <w:fldChar w:fldCharType="begin"/>
            </w:r>
            <w:r>
              <w:instrText>PAGEREF _Toc1125147417 \h</w:instrText>
            </w:r>
            <w:r>
              <w:fldChar w:fldCharType="separate"/>
            </w:r>
            <w:r w:rsidRPr="6AFF6948">
              <w:rPr>
                <w:rStyle w:val="Hyperlink"/>
              </w:rPr>
              <w:t>9</w:t>
            </w:r>
            <w:r>
              <w:fldChar w:fldCharType="end"/>
            </w:r>
          </w:hyperlink>
        </w:p>
        <w:p w14:paraId="371DED47" w14:textId="731815DB" w:rsidR="6AFF6948" w:rsidRDefault="6AFF6948" w:rsidP="6AFF6948">
          <w:pPr>
            <w:pStyle w:val="TOC3"/>
            <w:tabs>
              <w:tab w:val="right" w:leader="dot" w:pos="10800"/>
            </w:tabs>
            <w:rPr>
              <w:rStyle w:val="Hyperlink"/>
            </w:rPr>
          </w:pPr>
          <w:hyperlink w:anchor="_Toc1881758373">
            <w:r w:rsidRPr="6AFF6948">
              <w:rPr>
                <w:rStyle w:val="Hyperlink"/>
              </w:rPr>
              <w:t>3.3.1 Tests</w:t>
            </w:r>
            <w:r>
              <w:tab/>
            </w:r>
            <w:r>
              <w:fldChar w:fldCharType="begin"/>
            </w:r>
            <w:r>
              <w:instrText>PAGEREF _Toc1881758373 \h</w:instrText>
            </w:r>
            <w:r>
              <w:fldChar w:fldCharType="separate"/>
            </w:r>
            <w:r w:rsidRPr="6AFF6948">
              <w:rPr>
                <w:rStyle w:val="Hyperlink"/>
              </w:rPr>
              <w:t>9</w:t>
            </w:r>
            <w:r>
              <w:fldChar w:fldCharType="end"/>
            </w:r>
          </w:hyperlink>
        </w:p>
        <w:p w14:paraId="4A6FABE1" w14:textId="591E9A47" w:rsidR="6AFF6948" w:rsidRDefault="6AFF6948" w:rsidP="6AFF6948">
          <w:pPr>
            <w:pStyle w:val="TOC3"/>
            <w:tabs>
              <w:tab w:val="right" w:leader="dot" w:pos="10800"/>
            </w:tabs>
            <w:rPr>
              <w:rStyle w:val="Hyperlink"/>
            </w:rPr>
          </w:pPr>
          <w:hyperlink w:anchor="_Toc1159107521">
            <w:r w:rsidRPr="6AFF6948">
              <w:rPr>
                <w:rStyle w:val="Hyperlink"/>
              </w:rPr>
              <w:t>3.3.2 Chat Database Diagram</w:t>
            </w:r>
            <w:r>
              <w:tab/>
            </w:r>
            <w:r>
              <w:fldChar w:fldCharType="begin"/>
            </w:r>
            <w:r>
              <w:instrText>PAGEREF _Toc1159107521 \h</w:instrText>
            </w:r>
            <w:r>
              <w:fldChar w:fldCharType="separate"/>
            </w:r>
            <w:r w:rsidRPr="6AFF6948">
              <w:rPr>
                <w:rStyle w:val="Hyperlink"/>
              </w:rPr>
              <w:t>10</w:t>
            </w:r>
            <w:r>
              <w:fldChar w:fldCharType="end"/>
            </w:r>
          </w:hyperlink>
        </w:p>
        <w:p w14:paraId="39826BE7" w14:textId="3D28DC54" w:rsidR="6AFF6948" w:rsidRDefault="6AFF6948" w:rsidP="6AFF6948">
          <w:pPr>
            <w:pStyle w:val="TOC1"/>
            <w:tabs>
              <w:tab w:val="right" w:leader="dot" w:pos="10800"/>
            </w:tabs>
            <w:rPr>
              <w:rStyle w:val="Hyperlink"/>
            </w:rPr>
          </w:pPr>
          <w:hyperlink w:anchor="_Toc1920626334">
            <w:r w:rsidRPr="6AFF6948">
              <w:rPr>
                <w:rStyle w:val="Hyperlink"/>
              </w:rPr>
              <w:t>4. Design Decisions and Justifications</w:t>
            </w:r>
            <w:r>
              <w:tab/>
            </w:r>
            <w:r>
              <w:fldChar w:fldCharType="begin"/>
            </w:r>
            <w:r>
              <w:instrText>PAGEREF _Toc1920626334 \h</w:instrText>
            </w:r>
            <w:r>
              <w:fldChar w:fldCharType="separate"/>
            </w:r>
            <w:r w:rsidRPr="6AFF6948">
              <w:rPr>
                <w:rStyle w:val="Hyperlink"/>
              </w:rPr>
              <w:t>10</w:t>
            </w:r>
            <w:r>
              <w:fldChar w:fldCharType="end"/>
            </w:r>
          </w:hyperlink>
        </w:p>
        <w:p w14:paraId="58DBF781" w14:textId="4CB6A532" w:rsidR="6AFF6948" w:rsidRDefault="6AFF6948" w:rsidP="6AFF6948">
          <w:pPr>
            <w:pStyle w:val="TOC3"/>
            <w:tabs>
              <w:tab w:val="right" w:leader="dot" w:pos="10800"/>
            </w:tabs>
            <w:rPr>
              <w:rStyle w:val="Hyperlink"/>
            </w:rPr>
          </w:pPr>
          <w:hyperlink w:anchor="_Toc2088537686">
            <w:r w:rsidRPr="6AFF6948">
              <w:rPr>
                <w:rStyle w:val="Hyperlink"/>
              </w:rPr>
              <w:t>Table 4.1: Design Decisions and Justifications Table</w:t>
            </w:r>
            <w:r>
              <w:tab/>
            </w:r>
            <w:r>
              <w:fldChar w:fldCharType="begin"/>
            </w:r>
            <w:r>
              <w:instrText>PAGEREF _Toc2088537686 \h</w:instrText>
            </w:r>
            <w:r>
              <w:fldChar w:fldCharType="separate"/>
            </w:r>
            <w:r w:rsidRPr="6AFF6948">
              <w:rPr>
                <w:rStyle w:val="Hyperlink"/>
              </w:rPr>
              <w:t>10</w:t>
            </w:r>
            <w:r>
              <w:fldChar w:fldCharType="end"/>
            </w:r>
          </w:hyperlink>
        </w:p>
        <w:p w14:paraId="7FCB0E68" w14:textId="46B9622A" w:rsidR="6AFF6948" w:rsidRDefault="6AFF6948" w:rsidP="6AFF6948">
          <w:pPr>
            <w:pStyle w:val="TOC3"/>
            <w:tabs>
              <w:tab w:val="right" w:leader="dot" w:pos="10800"/>
            </w:tabs>
            <w:rPr>
              <w:rStyle w:val="Hyperlink"/>
            </w:rPr>
          </w:pPr>
          <w:hyperlink w:anchor="_Toc831391586">
            <w:r w:rsidRPr="6AFF6948">
              <w:rPr>
                <w:rStyle w:val="Hyperlink"/>
              </w:rPr>
              <w:t>Table 4.2:  Alternative Choices Considered Table</w:t>
            </w:r>
            <w:r>
              <w:tab/>
            </w:r>
            <w:r>
              <w:fldChar w:fldCharType="begin"/>
            </w:r>
            <w:r>
              <w:instrText>PAGEREF _Toc831391586 \h</w:instrText>
            </w:r>
            <w:r>
              <w:fldChar w:fldCharType="separate"/>
            </w:r>
            <w:r w:rsidRPr="6AFF6948">
              <w:rPr>
                <w:rStyle w:val="Hyperlink"/>
              </w:rPr>
              <w:t>13</w:t>
            </w:r>
            <w:r>
              <w:fldChar w:fldCharType="end"/>
            </w:r>
          </w:hyperlink>
        </w:p>
        <w:p w14:paraId="50E3985F" w14:textId="7DED7951" w:rsidR="6AFF6948" w:rsidRDefault="6AFF6948" w:rsidP="6AFF6948">
          <w:pPr>
            <w:pStyle w:val="TOC1"/>
            <w:tabs>
              <w:tab w:val="right" w:leader="dot" w:pos="10800"/>
            </w:tabs>
            <w:rPr>
              <w:rStyle w:val="Hyperlink"/>
            </w:rPr>
          </w:pPr>
          <w:hyperlink w:anchor="_Toc1678640370">
            <w:r w:rsidRPr="6AFF6948">
              <w:rPr>
                <w:rStyle w:val="Hyperlink"/>
              </w:rPr>
              <w:t>5. Challenges and Risks</w:t>
            </w:r>
            <w:r>
              <w:tab/>
            </w:r>
            <w:r>
              <w:fldChar w:fldCharType="begin"/>
            </w:r>
            <w:r>
              <w:instrText>PAGEREF _Toc1678640370 \h</w:instrText>
            </w:r>
            <w:r>
              <w:fldChar w:fldCharType="separate"/>
            </w:r>
            <w:r w:rsidRPr="6AFF6948">
              <w:rPr>
                <w:rStyle w:val="Hyperlink"/>
              </w:rPr>
              <w:t>16</w:t>
            </w:r>
            <w:r>
              <w:fldChar w:fldCharType="end"/>
            </w:r>
          </w:hyperlink>
        </w:p>
        <w:p w14:paraId="13F43C76" w14:textId="11233F84" w:rsidR="6AFF6948" w:rsidRDefault="6AFF6948" w:rsidP="6AFF6948">
          <w:pPr>
            <w:pStyle w:val="TOC3"/>
            <w:tabs>
              <w:tab w:val="right" w:leader="dot" w:pos="10800"/>
            </w:tabs>
            <w:rPr>
              <w:rStyle w:val="Hyperlink"/>
            </w:rPr>
          </w:pPr>
          <w:hyperlink w:anchor="_Toc900892115">
            <w:r w:rsidRPr="6AFF6948">
              <w:rPr>
                <w:rStyle w:val="Hyperlink"/>
              </w:rPr>
              <w:t>5.1 Technical Challenges</w:t>
            </w:r>
            <w:r>
              <w:tab/>
            </w:r>
            <w:r>
              <w:fldChar w:fldCharType="begin"/>
            </w:r>
            <w:r>
              <w:instrText>PAGEREF _Toc900892115 \h</w:instrText>
            </w:r>
            <w:r>
              <w:fldChar w:fldCharType="separate"/>
            </w:r>
            <w:r w:rsidRPr="6AFF6948">
              <w:rPr>
                <w:rStyle w:val="Hyperlink"/>
              </w:rPr>
              <w:t>17</w:t>
            </w:r>
            <w:r>
              <w:fldChar w:fldCharType="end"/>
            </w:r>
          </w:hyperlink>
        </w:p>
        <w:p w14:paraId="088EA9AE" w14:textId="12E325E7" w:rsidR="6AFF6948" w:rsidRDefault="6AFF6948" w:rsidP="6AFF6948">
          <w:pPr>
            <w:pStyle w:val="TOC3"/>
            <w:tabs>
              <w:tab w:val="right" w:leader="dot" w:pos="10800"/>
            </w:tabs>
            <w:rPr>
              <w:rStyle w:val="Hyperlink"/>
            </w:rPr>
          </w:pPr>
          <w:hyperlink w:anchor="_Toc1664014873">
            <w:r w:rsidRPr="6AFF6948">
              <w:rPr>
                <w:rStyle w:val="Hyperlink"/>
              </w:rPr>
              <w:t>Table 5.2: Future Considerations</w:t>
            </w:r>
            <w:r>
              <w:tab/>
            </w:r>
            <w:r>
              <w:fldChar w:fldCharType="begin"/>
            </w:r>
            <w:r>
              <w:instrText>PAGEREF _Toc1664014873 \h</w:instrText>
            </w:r>
            <w:r>
              <w:fldChar w:fldCharType="separate"/>
            </w:r>
            <w:r w:rsidRPr="6AFF6948">
              <w:rPr>
                <w:rStyle w:val="Hyperlink"/>
              </w:rPr>
              <w:t>18</w:t>
            </w:r>
            <w:r>
              <w:fldChar w:fldCharType="end"/>
            </w:r>
          </w:hyperlink>
        </w:p>
        <w:p w14:paraId="36F95901" w14:textId="2396BB7A" w:rsidR="6AFF6948" w:rsidRDefault="6AFF6948" w:rsidP="6AFF6948">
          <w:pPr>
            <w:pStyle w:val="TOC1"/>
            <w:tabs>
              <w:tab w:val="right" w:leader="dot" w:pos="10800"/>
            </w:tabs>
            <w:rPr>
              <w:rStyle w:val="Hyperlink"/>
            </w:rPr>
          </w:pPr>
          <w:hyperlink w:anchor="_Toc318502238">
            <w:r w:rsidRPr="6AFF6948">
              <w:rPr>
                <w:rStyle w:val="Hyperlink"/>
              </w:rPr>
              <w:t>6. Appendices</w:t>
            </w:r>
            <w:r>
              <w:tab/>
            </w:r>
            <w:r>
              <w:fldChar w:fldCharType="begin"/>
            </w:r>
            <w:r>
              <w:instrText>PAGEREF _Toc318502238 \h</w:instrText>
            </w:r>
            <w:r>
              <w:fldChar w:fldCharType="separate"/>
            </w:r>
            <w:r w:rsidRPr="6AFF6948">
              <w:rPr>
                <w:rStyle w:val="Hyperlink"/>
              </w:rPr>
              <w:t>20</w:t>
            </w:r>
            <w:r>
              <w:fldChar w:fldCharType="end"/>
            </w:r>
          </w:hyperlink>
        </w:p>
        <w:p w14:paraId="23FEB427" w14:textId="0352712C" w:rsidR="6AFF6948" w:rsidRDefault="6AFF6948" w:rsidP="6AFF6948">
          <w:pPr>
            <w:pStyle w:val="TOC2"/>
            <w:tabs>
              <w:tab w:val="right" w:leader="dot" w:pos="10800"/>
            </w:tabs>
            <w:rPr>
              <w:rStyle w:val="Hyperlink"/>
            </w:rPr>
          </w:pPr>
          <w:hyperlink w:anchor="_Toc1231919622">
            <w:r w:rsidRPr="6AFF6948">
              <w:rPr>
                <w:rStyle w:val="Hyperlink"/>
              </w:rPr>
              <w:t>Appendix A: Platform Deployment</w:t>
            </w:r>
            <w:r>
              <w:tab/>
            </w:r>
            <w:r>
              <w:fldChar w:fldCharType="begin"/>
            </w:r>
            <w:r>
              <w:instrText>PAGEREF _Toc1231919622 \h</w:instrText>
            </w:r>
            <w:r>
              <w:fldChar w:fldCharType="separate"/>
            </w:r>
            <w:r w:rsidRPr="6AFF6948">
              <w:rPr>
                <w:rStyle w:val="Hyperlink"/>
              </w:rPr>
              <w:t>20</w:t>
            </w:r>
            <w:r>
              <w:fldChar w:fldCharType="end"/>
            </w:r>
          </w:hyperlink>
        </w:p>
        <w:p w14:paraId="565C87C5" w14:textId="6695E2C0" w:rsidR="6AFF6948" w:rsidRDefault="6AFF6948" w:rsidP="6AFF6948">
          <w:pPr>
            <w:pStyle w:val="TOC3"/>
            <w:tabs>
              <w:tab w:val="right" w:leader="dot" w:pos="10800"/>
            </w:tabs>
            <w:rPr>
              <w:rStyle w:val="Hyperlink"/>
            </w:rPr>
          </w:pPr>
          <w:hyperlink w:anchor="_Toc103326321">
            <w:r w:rsidRPr="6AFF6948">
              <w:rPr>
                <w:rStyle w:val="Hyperlink"/>
              </w:rPr>
              <w:t>6.1 Frontend + Amplify Backend Deployment</w:t>
            </w:r>
            <w:r>
              <w:tab/>
            </w:r>
            <w:r>
              <w:fldChar w:fldCharType="begin"/>
            </w:r>
            <w:r>
              <w:instrText>PAGEREF _Toc103326321 \h</w:instrText>
            </w:r>
            <w:r>
              <w:fldChar w:fldCharType="separate"/>
            </w:r>
            <w:r w:rsidRPr="6AFF6948">
              <w:rPr>
                <w:rStyle w:val="Hyperlink"/>
              </w:rPr>
              <w:t>20</w:t>
            </w:r>
            <w:r>
              <w:fldChar w:fldCharType="end"/>
            </w:r>
          </w:hyperlink>
        </w:p>
        <w:p w14:paraId="0C98C7B0" w14:textId="188CC7D6" w:rsidR="6AFF6948" w:rsidRDefault="6AFF6948" w:rsidP="6AFF6948">
          <w:pPr>
            <w:pStyle w:val="TOC3"/>
            <w:tabs>
              <w:tab w:val="right" w:leader="dot" w:pos="10800"/>
            </w:tabs>
            <w:rPr>
              <w:rStyle w:val="Hyperlink"/>
            </w:rPr>
          </w:pPr>
          <w:hyperlink w:anchor="_Toc1395561596">
            <w:r w:rsidRPr="6AFF6948">
              <w:rPr>
                <w:rStyle w:val="Hyperlink"/>
              </w:rPr>
              <w:t>6.2 Backend Deployment - AWS Infrastructure Deployment</w:t>
            </w:r>
            <w:r>
              <w:tab/>
            </w:r>
            <w:r>
              <w:fldChar w:fldCharType="begin"/>
            </w:r>
            <w:r>
              <w:instrText>PAGEREF _Toc1395561596 \h</w:instrText>
            </w:r>
            <w:r>
              <w:fldChar w:fldCharType="separate"/>
            </w:r>
            <w:r w:rsidRPr="6AFF6948">
              <w:rPr>
                <w:rStyle w:val="Hyperlink"/>
              </w:rPr>
              <w:t>21</w:t>
            </w:r>
            <w:r>
              <w:fldChar w:fldCharType="end"/>
            </w:r>
          </w:hyperlink>
        </w:p>
        <w:p w14:paraId="360926EC" w14:textId="7E25E6B5" w:rsidR="6AFF6948" w:rsidRDefault="6AFF6948" w:rsidP="6AFF6948">
          <w:pPr>
            <w:pStyle w:val="TOC2"/>
            <w:tabs>
              <w:tab w:val="right" w:leader="dot" w:pos="10800"/>
            </w:tabs>
            <w:rPr>
              <w:rStyle w:val="Hyperlink"/>
            </w:rPr>
          </w:pPr>
          <w:hyperlink w:anchor="_Toc1277899845">
            <w:r w:rsidRPr="6AFF6948">
              <w:rPr>
                <w:rStyle w:val="Hyperlink"/>
              </w:rPr>
              <w:t>Appendix B: Web Page UI</w:t>
            </w:r>
            <w:r>
              <w:tab/>
            </w:r>
            <w:r>
              <w:fldChar w:fldCharType="begin"/>
            </w:r>
            <w:r>
              <w:instrText>PAGEREF _Toc1277899845 \h</w:instrText>
            </w:r>
            <w:r>
              <w:fldChar w:fldCharType="separate"/>
            </w:r>
            <w:r w:rsidRPr="6AFF6948">
              <w:rPr>
                <w:rStyle w:val="Hyperlink"/>
              </w:rPr>
              <w:t>23</w:t>
            </w:r>
            <w:r>
              <w:fldChar w:fldCharType="end"/>
            </w:r>
          </w:hyperlink>
        </w:p>
        <w:p w14:paraId="5164F04A" w14:textId="25F65F46" w:rsidR="6AFF6948" w:rsidRDefault="6AFF6948" w:rsidP="6AFF6948">
          <w:pPr>
            <w:pStyle w:val="TOC2"/>
            <w:tabs>
              <w:tab w:val="right" w:leader="dot" w:pos="10800"/>
            </w:tabs>
            <w:rPr>
              <w:rStyle w:val="Hyperlink"/>
            </w:rPr>
          </w:pPr>
          <w:hyperlink w:anchor="_Toc1190153636">
            <w:r w:rsidRPr="6AFF6948">
              <w:rPr>
                <w:rStyle w:val="Hyperlink"/>
              </w:rPr>
              <w:t>Appendix C: User Guide</w:t>
            </w:r>
            <w:r>
              <w:tab/>
            </w:r>
            <w:r>
              <w:fldChar w:fldCharType="begin"/>
            </w:r>
            <w:r>
              <w:instrText>PAGEREF _Toc1190153636 \h</w:instrText>
            </w:r>
            <w:r>
              <w:fldChar w:fldCharType="separate"/>
            </w:r>
            <w:r w:rsidRPr="6AFF6948">
              <w:rPr>
                <w:rStyle w:val="Hyperlink"/>
              </w:rPr>
              <w:t>27</w:t>
            </w:r>
            <w:r>
              <w:fldChar w:fldCharType="end"/>
            </w:r>
          </w:hyperlink>
        </w:p>
        <w:p w14:paraId="5AE3D878" w14:textId="7A158B77" w:rsidR="6AFF6948" w:rsidRDefault="6AFF6948" w:rsidP="6AFF6948">
          <w:pPr>
            <w:pStyle w:val="TOC3"/>
            <w:tabs>
              <w:tab w:val="right" w:leader="dot" w:pos="10800"/>
            </w:tabs>
            <w:rPr>
              <w:rStyle w:val="Hyperlink"/>
            </w:rPr>
          </w:pPr>
          <w:hyperlink w:anchor="_Toc997482126">
            <w:r w:rsidRPr="6AFF6948">
              <w:rPr>
                <w:rStyle w:val="Hyperlink"/>
              </w:rPr>
              <w:t>Launching a Security Test</w:t>
            </w:r>
            <w:r>
              <w:tab/>
            </w:r>
            <w:r>
              <w:fldChar w:fldCharType="begin"/>
            </w:r>
            <w:r>
              <w:instrText>PAGEREF _Toc997482126 \h</w:instrText>
            </w:r>
            <w:r>
              <w:fldChar w:fldCharType="separate"/>
            </w:r>
            <w:r w:rsidRPr="6AFF6948">
              <w:rPr>
                <w:rStyle w:val="Hyperlink"/>
              </w:rPr>
              <w:t>28</w:t>
            </w:r>
            <w:r>
              <w:fldChar w:fldCharType="end"/>
            </w:r>
          </w:hyperlink>
        </w:p>
        <w:p w14:paraId="2074762B" w14:textId="1E08F0E3" w:rsidR="6AFF6948" w:rsidRDefault="6AFF6948" w:rsidP="6AFF6948">
          <w:pPr>
            <w:pStyle w:val="TOC3"/>
            <w:tabs>
              <w:tab w:val="right" w:leader="dot" w:pos="10800"/>
            </w:tabs>
            <w:rPr>
              <w:rStyle w:val="Hyperlink"/>
            </w:rPr>
          </w:pPr>
          <w:hyperlink w:anchor="_Toc1461807338">
            <w:r w:rsidRPr="6AFF6948">
              <w:rPr>
                <w:rStyle w:val="Hyperlink"/>
              </w:rPr>
              <w:t>Viewing a Completed Security Test Report</w:t>
            </w:r>
            <w:r>
              <w:tab/>
            </w:r>
            <w:r>
              <w:fldChar w:fldCharType="begin"/>
            </w:r>
            <w:r>
              <w:instrText>PAGEREF _Toc1461807338 \h</w:instrText>
            </w:r>
            <w:r>
              <w:fldChar w:fldCharType="separate"/>
            </w:r>
            <w:r w:rsidRPr="6AFF6948">
              <w:rPr>
                <w:rStyle w:val="Hyperlink"/>
              </w:rPr>
              <w:t>30</w:t>
            </w:r>
            <w:r>
              <w:fldChar w:fldCharType="end"/>
            </w:r>
          </w:hyperlink>
        </w:p>
        <w:p w14:paraId="3C5E5DC4" w14:textId="7D8A0020" w:rsidR="6AFF6948" w:rsidRDefault="6AFF6948" w:rsidP="6AFF6948">
          <w:pPr>
            <w:pStyle w:val="TOC2"/>
            <w:tabs>
              <w:tab w:val="right" w:leader="dot" w:pos="10800"/>
            </w:tabs>
            <w:rPr>
              <w:rStyle w:val="Hyperlink"/>
            </w:rPr>
          </w:pPr>
          <w:hyperlink w:anchor="_Toc167718753">
            <w:r w:rsidRPr="6AFF6948">
              <w:rPr>
                <w:rStyle w:val="Hyperlink"/>
              </w:rPr>
              <w:t>Appendix D: Estimated Monthly Cost</w:t>
            </w:r>
            <w:r>
              <w:tab/>
            </w:r>
            <w:r>
              <w:fldChar w:fldCharType="begin"/>
            </w:r>
            <w:r>
              <w:instrText>PAGEREF _Toc167718753 \h</w:instrText>
            </w:r>
            <w:r>
              <w:fldChar w:fldCharType="separate"/>
            </w:r>
            <w:r w:rsidRPr="6AFF6948">
              <w:rPr>
                <w:rStyle w:val="Hyperlink"/>
              </w:rPr>
              <w:t>32</w:t>
            </w:r>
            <w:r>
              <w:fldChar w:fldCharType="end"/>
            </w:r>
          </w:hyperlink>
          <w:r>
            <w:fldChar w:fldCharType="end"/>
          </w:r>
        </w:p>
      </w:sdtContent>
    </w:sdt>
    <w:p w14:paraId="7642AE4A" w14:textId="72344E4F" w:rsidR="003A2051" w:rsidRDefault="003A2051"/>
    <w:p w14:paraId="55B59F6D" w14:textId="704AAA0B" w:rsidR="003A2051" w:rsidRDefault="003A2051" w:rsidP="1514A89A">
      <w:pPr>
        <w:pStyle w:val="Heading1"/>
      </w:pPr>
    </w:p>
    <w:p w14:paraId="245B4B85" w14:textId="259F5454" w:rsidR="00FF5606" w:rsidRDefault="3CFC6D62" w:rsidP="1514A89A">
      <w:pPr>
        <w:pStyle w:val="Heading1"/>
      </w:pPr>
      <w:bookmarkStart w:id="79" w:name="_Toc1025753933"/>
      <w:r>
        <w:t>1. Project Overview</w:t>
      </w:r>
      <w:bookmarkEnd w:id="77"/>
      <w:bookmarkEnd w:id="76"/>
      <w:bookmarkEnd w:id="75"/>
      <w:bookmarkEnd w:id="74"/>
      <w:bookmarkEnd w:id="73"/>
      <w:bookmarkEnd w:id="72"/>
      <w:bookmarkEnd w:id="71"/>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bookmarkEnd w:id="53"/>
      <w:bookmarkEnd w:id="52"/>
      <w:bookmarkEnd w:id="51"/>
      <w:bookmarkEnd w:id="50"/>
      <w:bookmarkEnd w:id="49"/>
      <w:bookmarkEnd w:id="48"/>
      <w:bookmarkEnd w:id="47"/>
      <w:bookmarkEnd w:id="46"/>
      <w:bookmarkEnd w:id="45"/>
      <w:bookmarkEnd w:id="44"/>
      <w:bookmarkEnd w:id="43"/>
      <w:bookmarkEnd w:id="42"/>
      <w:bookmarkEnd w:id="41"/>
      <w:bookmarkEnd w:id="40"/>
      <w:bookmarkEnd w:id="39"/>
      <w:bookmarkEnd w:id="38"/>
      <w:bookmarkEnd w:id="37"/>
      <w:bookmarkEnd w:id="36"/>
      <w:bookmarkEnd w:id="35"/>
      <w:bookmarkEnd w:id="34"/>
      <w:bookmarkEnd w:id="33"/>
      <w:bookmarkEnd w:id="32"/>
      <w:bookmarkEnd w:id="31"/>
      <w:bookmarkEnd w:id="30"/>
      <w:bookmarkEnd w:id="29"/>
      <w:bookmarkEnd w:id="28"/>
      <w:bookmarkEnd w:id="27"/>
      <w:bookmarkEnd w:id="26"/>
      <w:bookmarkEnd w:id="25"/>
      <w:bookmarkEnd w:id="24"/>
      <w:bookmarkEnd w:id="23"/>
      <w:bookmarkEnd w:id="22"/>
      <w:bookmarkEnd w:id="21"/>
      <w:bookmarkEnd w:id="20"/>
      <w:bookmarkEnd w:id="19"/>
      <w:bookmarkEnd w:id="18"/>
      <w:bookmarkEnd w:id="17"/>
      <w:bookmarkEnd w:id="16"/>
      <w:bookmarkEnd w:id="15"/>
      <w:bookmarkEnd w:id="14"/>
      <w:bookmarkEnd w:id="13"/>
      <w:bookmarkEnd w:id="12"/>
      <w:bookmarkEnd w:id="11"/>
      <w:bookmarkEnd w:id="10"/>
      <w:bookmarkEnd w:id="79"/>
    </w:p>
    <w:p w14:paraId="1FBA35E4" w14:textId="5D4004EB" w:rsidR="00FF5606" w:rsidRDefault="3CFC6D62" w:rsidP="1514A89A">
      <w:pPr>
        <w:pStyle w:val="Heading2"/>
      </w:pPr>
      <w:bookmarkStart w:id="80" w:name="_Toc1631831987"/>
      <w:bookmarkStart w:id="81" w:name="_Toc1016723482"/>
      <w:bookmarkStart w:id="82" w:name="_Toc1047897095"/>
      <w:bookmarkStart w:id="83" w:name="_Toc468253133"/>
      <w:bookmarkStart w:id="84" w:name="_Toc2051256191"/>
      <w:bookmarkStart w:id="85" w:name="_Toc1594846913"/>
      <w:bookmarkStart w:id="86" w:name="_Toc715756318"/>
      <w:bookmarkStart w:id="87" w:name="_Toc1403076924"/>
      <w:bookmarkStart w:id="88" w:name="_Toc814722822"/>
      <w:bookmarkStart w:id="89" w:name="_Toc524683525"/>
      <w:bookmarkStart w:id="90" w:name="_Toc631624052"/>
      <w:bookmarkStart w:id="91" w:name="_Toc1304741625"/>
      <w:bookmarkStart w:id="92" w:name="_Toc526592139"/>
      <w:bookmarkStart w:id="93" w:name="_Toc956823185"/>
      <w:bookmarkStart w:id="94" w:name="_Toc1599525167"/>
      <w:bookmarkStart w:id="95" w:name="_Toc1873893836"/>
      <w:bookmarkStart w:id="96" w:name="_Toc2076510536"/>
      <w:bookmarkStart w:id="97" w:name="_Toc507218402"/>
      <w:bookmarkStart w:id="98" w:name="_Toc1803959425"/>
      <w:bookmarkStart w:id="99" w:name="_Toc2123201304"/>
      <w:bookmarkStart w:id="100" w:name="_Toc1968247730"/>
      <w:bookmarkStart w:id="101" w:name="_Toc2081651991"/>
      <w:bookmarkStart w:id="102" w:name="_Toc850270193"/>
      <w:bookmarkStart w:id="103" w:name="_Toc1811453265"/>
      <w:bookmarkStart w:id="104" w:name="_Toc23889855"/>
      <w:bookmarkStart w:id="105" w:name="_Toc1954850657"/>
      <w:bookmarkStart w:id="106" w:name="_Toc1431673936"/>
      <w:bookmarkStart w:id="107" w:name="_Toc1074549553"/>
      <w:bookmarkStart w:id="108" w:name="_Toc1646218108"/>
      <w:bookmarkStart w:id="109" w:name="_Toc828604701"/>
      <w:bookmarkStart w:id="110" w:name="_Toc1480159475"/>
      <w:bookmarkStart w:id="111" w:name="_Toc612871482"/>
      <w:bookmarkStart w:id="112" w:name="_Toc1463908731"/>
      <w:bookmarkStart w:id="113" w:name="_Toc364535424"/>
      <w:bookmarkStart w:id="114" w:name="_Toc463872348"/>
      <w:bookmarkStart w:id="115" w:name="_Toc1255872908"/>
      <w:bookmarkStart w:id="116" w:name="_Toc1960465852"/>
      <w:bookmarkStart w:id="117" w:name="_Toc1634127869"/>
      <w:bookmarkStart w:id="118" w:name="_Toc776872683"/>
      <w:bookmarkStart w:id="119" w:name="_Toc1741974540"/>
      <w:bookmarkStart w:id="120" w:name="_Toc1689595105"/>
      <w:bookmarkStart w:id="121" w:name="_Toc666377853"/>
      <w:bookmarkStart w:id="122" w:name="_Toc157711682"/>
      <w:bookmarkStart w:id="123" w:name="_Toc1513001832"/>
      <w:bookmarkStart w:id="124" w:name="_Toc329255678"/>
      <w:bookmarkStart w:id="125" w:name="_Toc1659570060"/>
      <w:bookmarkStart w:id="126" w:name="_Toc1442846578"/>
      <w:bookmarkStart w:id="127" w:name="_Toc93323096"/>
      <w:bookmarkStart w:id="128" w:name="_Toc313839249"/>
      <w:bookmarkStart w:id="129" w:name="_Toc1624198351"/>
      <w:bookmarkStart w:id="130" w:name="_Toc802931769"/>
      <w:bookmarkStart w:id="131" w:name="_Toc258039159"/>
      <w:bookmarkStart w:id="132" w:name="_Toc1345795569"/>
      <w:bookmarkStart w:id="133" w:name="_Toc264150971"/>
      <w:bookmarkStart w:id="134" w:name="_Toc1465770075"/>
      <w:bookmarkStart w:id="135" w:name="_Toc119539220"/>
      <w:bookmarkStart w:id="136" w:name="_Toc504489020"/>
      <w:bookmarkStart w:id="137" w:name="_Toc738056621"/>
      <w:bookmarkStart w:id="138" w:name="_Toc189960775"/>
      <w:bookmarkStart w:id="139" w:name="_Toc974242689"/>
      <w:bookmarkStart w:id="140" w:name="_Toc1290429597"/>
      <w:bookmarkStart w:id="141" w:name="_Toc1058509316"/>
      <w:bookmarkStart w:id="142" w:name="_Toc457637296"/>
      <w:bookmarkStart w:id="143" w:name="_Toc2052325880"/>
      <w:bookmarkStart w:id="144" w:name="_Toc861674996"/>
      <w:bookmarkStart w:id="145" w:name="_Toc700134072"/>
      <w:bookmarkStart w:id="146" w:name="_Toc1728870496"/>
      <w:bookmarkStart w:id="147" w:name="_Toc1568881135"/>
      <w:bookmarkStart w:id="148" w:name="_Toc44061463"/>
      <w:r>
        <w:t>1.1 Purpose</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74462D8E" w14:textId="77777777" w:rsidR="00FF5606" w:rsidRDefault="00032F17">
      <w:r>
        <w:t>The purpose of this Design Document is to provide a comprehensive blueprint for implementing the AI-enhanced application Security Testing Platform. It outlines the architecture, components, and key design decisions necessary to transform the requirements into a functional, scalable, and user-friendly solution. By linking requirements directly to design choices, this document ensures traceability, facilitates efficient development and provides clarity for all stakeholders involved in the project.</w:t>
      </w:r>
    </w:p>
    <w:p w14:paraId="05CFE648" w14:textId="3A84378D" w:rsidR="00FF5606" w:rsidRDefault="3CFC6D62">
      <w:pPr>
        <w:pStyle w:val="Heading2"/>
      </w:pPr>
      <w:bookmarkStart w:id="149" w:name="_Toc1918756435"/>
      <w:bookmarkStart w:id="150" w:name="_Toc1931903121"/>
      <w:bookmarkStart w:id="151" w:name="_Toc388014708"/>
      <w:bookmarkStart w:id="152" w:name="_Toc760056531"/>
      <w:bookmarkStart w:id="153" w:name="_Toc876077417"/>
      <w:bookmarkStart w:id="154" w:name="_Toc1317750642"/>
      <w:bookmarkStart w:id="155" w:name="_Toc566403591"/>
      <w:bookmarkStart w:id="156" w:name="_Toc995393768"/>
      <w:bookmarkStart w:id="157" w:name="_Toc1620489770"/>
      <w:bookmarkStart w:id="158" w:name="_Toc1122837029"/>
      <w:bookmarkStart w:id="159" w:name="_Toc1489008438"/>
      <w:bookmarkStart w:id="160" w:name="_Toc1729947067"/>
      <w:bookmarkStart w:id="161" w:name="_Toc1426879167"/>
      <w:bookmarkStart w:id="162" w:name="_Toc509894310"/>
      <w:bookmarkStart w:id="163" w:name="_Toc1476634153"/>
      <w:bookmarkStart w:id="164" w:name="_Toc953481189"/>
      <w:bookmarkStart w:id="165" w:name="_Toc1426486356"/>
      <w:bookmarkStart w:id="166" w:name="_Toc137120350"/>
      <w:bookmarkStart w:id="167" w:name="_Toc955063817"/>
      <w:bookmarkStart w:id="168" w:name="_Toc1078812825"/>
      <w:bookmarkStart w:id="169" w:name="_Toc1064535171"/>
      <w:bookmarkStart w:id="170" w:name="_Toc793161416"/>
      <w:bookmarkStart w:id="171" w:name="_Toc2063525616"/>
      <w:bookmarkStart w:id="172" w:name="_Toc1165333425"/>
      <w:bookmarkStart w:id="173" w:name="_Toc1906377707"/>
      <w:bookmarkStart w:id="174" w:name="_Toc1124363345"/>
      <w:bookmarkStart w:id="175" w:name="_Toc1300335742"/>
      <w:bookmarkStart w:id="176" w:name="_Toc1200495347"/>
      <w:bookmarkStart w:id="177" w:name="_Toc285954597"/>
      <w:bookmarkStart w:id="178" w:name="_Toc134734769"/>
      <w:bookmarkStart w:id="179" w:name="_Toc163267626"/>
      <w:bookmarkStart w:id="180" w:name="_Toc249252791"/>
      <w:bookmarkStart w:id="181" w:name="_Toc1554145568"/>
      <w:bookmarkStart w:id="182" w:name="_Toc396482497"/>
      <w:bookmarkStart w:id="183" w:name="_Toc539478725"/>
      <w:bookmarkStart w:id="184" w:name="_Toc1504531966"/>
      <w:bookmarkStart w:id="185" w:name="_Toc543474369"/>
      <w:bookmarkStart w:id="186" w:name="_Toc145121317"/>
      <w:bookmarkStart w:id="187" w:name="_Toc1168760978"/>
      <w:bookmarkStart w:id="188" w:name="_Toc777012930"/>
      <w:bookmarkStart w:id="189" w:name="_Toc296712465"/>
      <w:bookmarkStart w:id="190" w:name="_Toc2022486988"/>
      <w:bookmarkStart w:id="191" w:name="_Toc627878852"/>
      <w:bookmarkStart w:id="192" w:name="_Toc1610943392"/>
      <w:bookmarkStart w:id="193" w:name="_Toc1733177200"/>
      <w:bookmarkStart w:id="194" w:name="_Toc839519730"/>
      <w:bookmarkStart w:id="195" w:name="_Toc1819941324"/>
      <w:bookmarkStart w:id="196" w:name="_Toc1680877900"/>
      <w:bookmarkStart w:id="197" w:name="_Toc283500617"/>
      <w:bookmarkStart w:id="198" w:name="_Toc760270883"/>
      <w:bookmarkStart w:id="199" w:name="_Toc596240460"/>
      <w:bookmarkStart w:id="200" w:name="_Toc2074101247"/>
      <w:bookmarkStart w:id="201" w:name="_Toc1599112931"/>
      <w:bookmarkStart w:id="202" w:name="_Toc1533325459"/>
      <w:bookmarkStart w:id="203" w:name="_Toc443270625"/>
      <w:bookmarkStart w:id="204" w:name="_Toc1256123167"/>
      <w:bookmarkStart w:id="205" w:name="_Toc1624534942"/>
      <w:bookmarkStart w:id="206" w:name="_Toc1794232385"/>
      <w:bookmarkStart w:id="207" w:name="_Toc1924086932"/>
      <w:bookmarkStart w:id="208" w:name="_Toc1747699975"/>
      <w:bookmarkStart w:id="209" w:name="_Toc1061613983"/>
      <w:bookmarkStart w:id="210" w:name="_Toc1334019346"/>
      <w:bookmarkStart w:id="211" w:name="_Toc242324856"/>
      <w:bookmarkStart w:id="212" w:name="_Toc1719623829"/>
      <w:bookmarkStart w:id="213" w:name="_Toc1217352126"/>
      <w:bookmarkStart w:id="214" w:name="_Toc501667171"/>
      <w:bookmarkStart w:id="215" w:name="_Toc1935821457"/>
      <w:bookmarkStart w:id="216" w:name="_Toc921125732"/>
      <w:bookmarkStart w:id="217" w:name="_Toc984456161"/>
      <w:r>
        <w:t xml:space="preserve">1.2 </w:t>
      </w:r>
      <w:commentRangeStart w:id="218"/>
      <w:commentRangeStart w:id="219"/>
      <w:commentRangeStart w:id="220"/>
      <w:commentRangeStart w:id="221"/>
      <w:r>
        <w:t>Scope</w:t>
      </w:r>
      <w:commentRangeEnd w:id="218"/>
      <w:r>
        <w:rPr>
          <w:rStyle w:val="CommentReference"/>
        </w:rPr>
        <w:commentReference w:id="218"/>
      </w:r>
      <w:commentRangeEnd w:id="219"/>
      <w:r>
        <w:rPr>
          <w:rStyle w:val="CommentReference"/>
        </w:rPr>
        <w:commentReference w:id="219"/>
      </w:r>
      <w:commentRangeEnd w:id="220"/>
      <w:r>
        <w:rPr>
          <w:rStyle w:val="CommentReference"/>
        </w:rPr>
        <w:commentReference w:id="220"/>
      </w:r>
      <w:commentRangeEnd w:id="221"/>
      <w:r>
        <w:rPr>
          <w:rStyle w:val="CommentReference"/>
        </w:rPr>
        <w:commentReference w:id="221"/>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44E871BC" w14:textId="115160DC" w:rsidR="00FF5606" w:rsidRPr="000B6A6C" w:rsidRDefault="0044452D">
      <w:pPr>
        <w:rPr>
          <w:rFonts w:eastAsia="Arial"/>
        </w:rPr>
      </w:pPr>
      <w:r w:rsidRPr="0044452D">
        <w:rPr>
          <w:rFonts w:eastAsia="Arial"/>
        </w:rPr>
        <w:t>The platform is designed to automate and simplify Dynamic Application Security Testing (DAST) by integrating established industry tools with AI-driven report summarization and interactive analysis. Functionally, it enables security professionals and web application owners to efficiently perform vulnerability scans and obtain concise, actionable reports that combine raw test results with standardized OWASP recommendations and mitigations. In practice, the platform employs OWASP ZAP to execute black-box security tests and uses an AI module—guided by preset prompts—to interpret and summarize these raw results, effectively packaging the vulnerability descriptions along with the existing OWASP recommendations and mitigations. Additionally, a chatbot is integrated into the system, leveraging the contextual data from test results to allow users to interactively query and understand the report details in real time. More detailed discussions on the design, preset prompt configurations, and integration specifics are provided in the following sections.</w:t>
      </w:r>
    </w:p>
    <w:p w14:paraId="02C4D663" w14:textId="776A8CBD" w:rsidR="00FF5606" w:rsidRDefault="3CFC6D62">
      <w:pPr>
        <w:pStyle w:val="Heading1"/>
      </w:pPr>
      <w:bookmarkStart w:id="222" w:name="_Toc839765892"/>
      <w:bookmarkStart w:id="223" w:name="_Toc1265132331"/>
      <w:bookmarkStart w:id="224" w:name="_Toc1973907563"/>
      <w:bookmarkStart w:id="225" w:name="_Toc386700262"/>
      <w:bookmarkStart w:id="226" w:name="_Toc134118478"/>
      <w:bookmarkStart w:id="227" w:name="_Toc117326278"/>
      <w:bookmarkStart w:id="228" w:name="_Toc489019884"/>
      <w:bookmarkStart w:id="229" w:name="_Toc1942504837"/>
      <w:bookmarkStart w:id="230" w:name="_Toc1005998122"/>
      <w:bookmarkStart w:id="231" w:name="_Toc879308938"/>
      <w:bookmarkStart w:id="232" w:name="_Toc1064690926"/>
      <w:bookmarkStart w:id="233" w:name="_Toc3340098"/>
      <w:bookmarkStart w:id="234" w:name="_Toc1220804701"/>
      <w:bookmarkStart w:id="235" w:name="_Toc149245355"/>
      <w:bookmarkStart w:id="236" w:name="_Toc704821889"/>
      <w:bookmarkStart w:id="237" w:name="_Toc1509907321"/>
      <w:bookmarkStart w:id="238" w:name="_Toc1960463698"/>
      <w:bookmarkStart w:id="239" w:name="_Toc617710506"/>
      <w:bookmarkStart w:id="240" w:name="_Toc1059442346"/>
      <w:bookmarkStart w:id="241" w:name="_Toc694590040"/>
      <w:bookmarkStart w:id="242" w:name="_Toc446790724"/>
      <w:bookmarkStart w:id="243" w:name="_Toc1923544487"/>
      <w:bookmarkStart w:id="244" w:name="_Toc478566927"/>
      <w:bookmarkStart w:id="245" w:name="_Toc1510156004"/>
      <w:bookmarkStart w:id="246" w:name="_Toc667805156"/>
      <w:bookmarkStart w:id="247" w:name="_Toc2007072209"/>
      <w:bookmarkStart w:id="248" w:name="_Toc1248568277"/>
      <w:bookmarkStart w:id="249" w:name="_Toc1067032892"/>
      <w:bookmarkStart w:id="250" w:name="_Toc303770456"/>
      <w:bookmarkStart w:id="251" w:name="_Toc35941718"/>
      <w:bookmarkStart w:id="252" w:name="_Toc461813"/>
      <w:bookmarkStart w:id="253" w:name="_Toc277742525"/>
      <w:bookmarkStart w:id="254" w:name="_Toc543753071"/>
      <w:bookmarkStart w:id="255" w:name="_Toc1499653169"/>
      <w:bookmarkStart w:id="256" w:name="_Toc649530798"/>
      <w:bookmarkStart w:id="257" w:name="_Toc439547171"/>
      <w:bookmarkStart w:id="258" w:name="_Toc1536203217"/>
      <w:bookmarkStart w:id="259" w:name="_Toc1578644229"/>
      <w:bookmarkStart w:id="260" w:name="_Toc1207841516"/>
      <w:bookmarkStart w:id="261" w:name="_Toc639182771"/>
      <w:bookmarkStart w:id="262" w:name="_Toc642417789"/>
      <w:bookmarkStart w:id="263" w:name="_Toc330725313"/>
      <w:bookmarkStart w:id="264" w:name="_Toc1584111975"/>
      <w:bookmarkStart w:id="265" w:name="_Toc1290071872"/>
      <w:bookmarkStart w:id="266" w:name="_Toc849139707"/>
      <w:bookmarkStart w:id="267" w:name="_Toc1900958437"/>
      <w:bookmarkStart w:id="268" w:name="_Toc1348130001"/>
      <w:bookmarkStart w:id="269" w:name="_Toc982539999"/>
      <w:bookmarkStart w:id="270" w:name="_Toc1046063878"/>
      <w:bookmarkStart w:id="271" w:name="_Toc364782678"/>
      <w:bookmarkStart w:id="272" w:name="_Toc1783279189"/>
      <w:bookmarkStart w:id="273" w:name="_Toc389783840"/>
      <w:bookmarkStart w:id="274" w:name="_Toc722534082"/>
      <w:bookmarkStart w:id="275" w:name="_Toc1911472602"/>
      <w:bookmarkStart w:id="276" w:name="_Toc2107817865"/>
      <w:bookmarkStart w:id="277" w:name="_Toc161240222"/>
      <w:bookmarkStart w:id="278" w:name="_Toc479568822"/>
      <w:bookmarkStart w:id="279" w:name="_Toc377664013"/>
      <w:bookmarkStart w:id="280" w:name="_Toc1646182289"/>
      <w:bookmarkStart w:id="281" w:name="_Toc147253684"/>
      <w:bookmarkStart w:id="282" w:name="_Toc428140152"/>
      <w:bookmarkStart w:id="283" w:name="_Toc762988454"/>
      <w:bookmarkStart w:id="284" w:name="_Toc1858383087"/>
      <w:bookmarkStart w:id="285" w:name="_Toc123404296"/>
      <w:bookmarkStart w:id="286" w:name="_Toc1106401990"/>
      <w:bookmarkStart w:id="287" w:name="_Toc210808031"/>
      <w:bookmarkStart w:id="288" w:name="_Toc155467040"/>
      <w:bookmarkStart w:id="289" w:name="_Toc470461583"/>
      <w:bookmarkStart w:id="290" w:name="_Toc1134650321"/>
      <w:r>
        <w:t>2. Main Objectives</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2C1D9951" w14:textId="77777777" w:rsidR="00FF5606" w:rsidRDefault="00032F17">
      <w:r>
        <w:t>The design of this project aims to achieve the following objectives:</w:t>
      </w:r>
    </w:p>
    <w:p w14:paraId="1E788A4E" w14:textId="3138CF0F" w:rsidR="00FF5606" w:rsidRDefault="3CFC6D62">
      <w:pPr>
        <w:pStyle w:val="Heading2"/>
      </w:pPr>
      <w:bookmarkStart w:id="291" w:name="_Toc783889917"/>
      <w:bookmarkStart w:id="292" w:name="_Toc356261593"/>
      <w:bookmarkStart w:id="293" w:name="_Toc1837129698"/>
      <w:bookmarkStart w:id="294" w:name="_Toc1185474319"/>
      <w:bookmarkStart w:id="295" w:name="_Toc518549599"/>
      <w:bookmarkStart w:id="296" w:name="_Toc1703816267"/>
      <w:bookmarkStart w:id="297" w:name="_Toc280715684"/>
      <w:bookmarkStart w:id="298" w:name="_Toc211743900"/>
      <w:bookmarkStart w:id="299" w:name="_Toc1235059406"/>
      <w:bookmarkStart w:id="300" w:name="_Toc541507077"/>
      <w:bookmarkStart w:id="301" w:name="_Toc331034066"/>
      <w:bookmarkStart w:id="302" w:name="_Toc335188196"/>
      <w:bookmarkStart w:id="303" w:name="_Toc622024131"/>
      <w:bookmarkStart w:id="304" w:name="_Toc529279655"/>
      <w:bookmarkStart w:id="305" w:name="_Toc17225751"/>
      <w:bookmarkStart w:id="306" w:name="_Toc419903405"/>
      <w:bookmarkStart w:id="307" w:name="_Toc329176754"/>
      <w:bookmarkStart w:id="308" w:name="_Toc1360210894"/>
      <w:bookmarkStart w:id="309" w:name="_Toc720639971"/>
      <w:bookmarkStart w:id="310" w:name="_Toc121546871"/>
      <w:bookmarkStart w:id="311" w:name="_Toc2145363807"/>
      <w:bookmarkStart w:id="312" w:name="_Toc2004016555"/>
      <w:bookmarkStart w:id="313" w:name="_Toc683463725"/>
      <w:bookmarkStart w:id="314" w:name="_Toc1298722381"/>
      <w:bookmarkStart w:id="315" w:name="_Toc1073381943"/>
      <w:bookmarkStart w:id="316" w:name="_Toc836853041"/>
      <w:bookmarkStart w:id="317" w:name="_Toc1168851740"/>
      <w:bookmarkStart w:id="318" w:name="_Toc1105702729"/>
      <w:bookmarkStart w:id="319" w:name="_Toc382315903"/>
      <w:bookmarkStart w:id="320" w:name="_Toc1422237498"/>
      <w:bookmarkStart w:id="321" w:name="_Toc253729678"/>
      <w:bookmarkStart w:id="322" w:name="_Toc281733450"/>
      <w:bookmarkStart w:id="323" w:name="_Toc1196400997"/>
      <w:bookmarkStart w:id="324" w:name="_Toc1591701482"/>
      <w:bookmarkStart w:id="325" w:name="_Toc1107116589"/>
      <w:bookmarkStart w:id="326" w:name="_Toc1458549600"/>
      <w:bookmarkStart w:id="327" w:name="_Toc1577245893"/>
      <w:bookmarkStart w:id="328" w:name="_Toc1900555588"/>
      <w:bookmarkStart w:id="329" w:name="_Toc564757249"/>
      <w:bookmarkStart w:id="330" w:name="_Toc2125093908"/>
      <w:bookmarkStart w:id="331" w:name="_Toc180212318"/>
      <w:bookmarkStart w:id="332" w:name="_Toc1710000285"/>
      <w:bookmarkStart w:id="333" w:name="_Toc1894576998"/>
      <w:bookmarkStart w:id="334" w:name="_Toc1040401123"/>
      <w:bookmarkStart w:id="335" w:name="_Toc1809253103"/>
      <w:bookmarkStart w:id="336" w:name="_Toc847782781"/>
      <w:bookmarkStart w:id="337" w:name="_Toc1018616477"/>
      <w:bookmarkStart w:id="338" w:name="_Toc1079472802"/>
      <w:bookmarkStart w:id="339" w:name="_Toc1568444809"/>
      <w:bookmarkStart w:id="340" w:name="_Toc1629357154"/>
      <w:bookmarkStart w:id="341" w:name="_Toc1095321297"/>
      <w:bookmarkStart w:id="342" w:name="_Toc273256316"/>
      <w:bookmarkStart w:id="343" w:name="_Toc2050902606"/>
      <w:bookmarkStart w:id="344" w:name="_Toc1124031875"/>
      <w:bookmarkStart w:id="345" w:name="_Toc36233245"/>
      <w:bookmarkStart w:id="346" w:name="_Toc1702532979"/>
      <w:bookmarkStart w:id="347" w:name="_Toc2091596843"/>
      <w:bookmarkStart w:id="348" w:name="_Toc303887855"/>
      <w:bookmarkStart w:id="349" w:name="_Toc1990939534"/>
      <w:bookmarkStart w:id="350" w:name="_Toc1195095393"/>
      <w:bookmarkStart w:id="351" w:name="_Toc1898750549"/>
      <w:bookmarkStart w:id="352" w:name="_Toc1412089659"/>
      <w:bookmarkStart w:id="353" w:name="_Toc750749914"/>
      <w:bookmarkStart w:id="354" w:name="_Toc367501365"/>
      <w:bookmarkStart w:id="355" w:name="_Toc928212984"/>
      <w:bookmarkStart w:id="356" w:name="_Toc966192848"/>
      <w:bookmarkStart w:id="357" w:name="_Toc1066843970"/>
      <w:bookmarkStart w:id="358" w:name="_Toc895296802"/>
      <w:bookmarkStart w:id="359" w:name="_Toc1696947822"/>
      <w:r>
        <w:t>2.1 Simplify the Usage of DAST Tools</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2840D359" w14:textId="77777777" w:rsidR="00FF5606" w:rsidRDefault="00032F17">
      <w:r>
        <w:t>This project aims to create an easy-to-use web interface that simplifies the usage of Open Web Application Security Project (OWASP) Zed Attack Proxy (ZAP) tools and automates security test execution. By streamlining the process, it ensures a user-friendly and efficient approach to web application security.</w:t>
      </w:r>
    </w:p>
    <w:p w14:paraId="3144352D" w14:textId="3A8FE185" w:rsidR="00FF5606" w:rsidRDefault="3CFC6D62">
      <w:pPr>
        <w:pStyle w:val="Heading3"/>
      </w:pPr>
      <w:bookmarkStart w:id="360" w:name="_Toc715131107"/>
      <w:bookmarkStart w:id="361" w:name="_Toc421870143"/>
      <w:bookmarkStart w:id="362" w:name="_Toc348477416"/>
      <w:bookmarkStart w:id="363" w:name="_Toc2024027445"/>
      <w:bookmarkStart w:id="364" w:name="_Toc1685410284"/>
      <w:bookmarkStart w:id="365" w:name="_Toc80762190"/>
      <w:bookmarkStart w:id="366" w:name="_Toc1834465016"/>
      <w:bookmarkStart w:id="367" w:name="_Toc1072189943"/>
      <w:bookmarkStart w:id="368" w:name="_Toc1569171238"/>
      <w:bookmarkStart w:id="369" w:name="_Toc1456917426"/>
      <w:bookmarkStart w:id="370" w:name="_Toc1406369264"/>
      <w:bookmarkStart w:id="371" w:name="_Toc346554266"/>
      <w:bookmarkStart w:id="372" w:name="_Toc634600464"/>
      <w:bookmarkStart w:id="373" w:name="_Toc570299012"/>
      <w:bookmarkStart w:id="374" w:name="_Toc1146834606"/>
      <w:bookmarkStart w:id="375" w:name="_Toc1420082240"/>
      <w:bookmarkStart w:id="376" w:name="_Toc1676886637"/>
      <w:bookmarkStart w:id="377" w:name="_Toc1986388846"/>
      <w:bookmarkStart w:id="378" w:name="_Toc1060912162"/>
      <w:bookmarkStart w:id="379" w:name="_Toc2100767825"/>
      <w:bookmarkStart w:id="380" w:name="_Toc399089318"/>
      <w:bookmarkStart w:id="381" w:name="_Toc2122560335"/>
      <w:bookmarkStart w:id="382" w:name="_Toc1113071938"/>
      <w:bookmarkStart w:id="383" w:name="_Toc1684256120"/>
      <w:bookmarkStart w:id="384" w:name="_Toc1370111678"/>
      <w:bookmarkStart w:id="385" w:name="_Toc879058309"/>
      <w:bookmarkStart w:id="386" w:name="_Toc1802802971"/>
      <w:bookmarkStart w:id="387" w:name="_Toc1224279563"/>
      <w:bookmarkStart w:id="388" w:name="_Toc1256593044"/>
      <w:bookmarkStart w:id="389" w:name="_Toc1935365073"/>
      <w:bookmarkStart w:id="390" w:name="_Toc1185621563"/>
      <w:bookmarkStart w:id="391" w:name="_Toc722995572"/>
      <w:bookmarkStart w:id="392" w:name="_Toc1930922803"/>
      <w:bookmarkStart w:id="393" w:name="_Toc1142070782"/>
      <w:bookmarkStart w:id="394" w:name="_Toc464695792"/>
      <w:bookmarkStart w:id="395" w:name="_Toc1278208244"/>
      <w:bookmarkStart w:id="396" w:name="_Toc1225747170"/>
      <w:bookmarkStart w:id="397" w:name="_Toc813361413"/>
      <w:bookmarkStart w:id="398" w:name="_Toc221816197"/>
      <w:bookmarkStart w:id="399" w:name="_Toc2099767797"/>
      <w:bookmarkStart w:id="400" w:name="_Toc58452739"/>
      <w:bookmarkStart w:id="401" w:name="_Toc459082026"/>
      <w:bookmarkStart w:id="402" w:name="_Toc675641061"/>
      <w:bookmarkStart w:id="403" w:name="_Toc1180923127"/>
      <w:bookmarkStart w:id="404" w:name="_Toc462942612"/>
      <w:bookmarkStart w:id="405" w:name="_Toc844066630"/>
      <w:bookmarkStart w:id="406" w:name="_Toc243795442"/>
      <w:bookmarkStart w:id="407" w:name="_Toc1535648836"/>
      <w:bookmarkStart w:id="408" w:name="_Toc301853721"/>
      <w:bookmarkStart w:id="409" w:name="_Toc894436514"/>
      <w:bookmarkStart w:id="410" w:name="_Toc1249788264"/>
      <w:bookmarkStart w:id="411" w:name="_Toc1462029025"/>
      <w:bookmarkStart w:id="412" w:name="_Toc245064595"/>
      <w:bookmarkStart w:id="413" w:name="_Toc1554836430"/>
      <w:bookmarkStart w:id="414" w:name="_Toc828979951"/>
      <w:bookmarkStart w:id="415" w:name="_Toc693038492"/>
      <w:bookmarkStart w:id="416" w:name="_Toc1906371163"/>
      <w:bookmarkStart w:id="417" w:name="_Toc976509297"/>
      <w:bookmarkStart w:id="418" w:name="_Toc417486634"/>
      <w:bookmarkStart w:id="419" w:name="_Toc480475997"/>
      <w:bookmarkStart w:id="420" w:name="_Toc770105947"/>
      <w:bookmarkStart w:id="421" w:name="_Toc2033585153"/>
      <w:bookmarkStart w:id="422" w:name="_Toc1472254313"/>
      <w:bookmarkStart w:id="423" w:name="_Toc1817539274"/>
      <w:bookmarkStart w:id="424" w:name="_Toc1161151029"/>
      <w:bookmarkStart w:id="425" w:name="_Toc1239157018"/>
      <w:bookmarkStart w:id="426" w:name="_Toc75047180"/>
      <w:bookmarkStart w:id="427" w:name="_Toc302985540"/>
      <w:bookmarkStart w:id="428" w:name="_Toc844994258"/>
      <w:r>
        <w:t>About OWASP and ZAP Tools</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018CE74E" w14:textId="77777777" w:rsidR="00FF5606" w:rsidRDefault="00032F17">
      <w:r>
        <w:t>The Open Web Application Security Project is a globally recognized non-profit organization dedicated to improving software security. OWASP provides open-source tools, resources, and best practices to help developers and security professionals identify and mitigate vulnerabilities in web applications.</w:t>
      </w:r>
    </w:p>
    <w:p w14:paraId="3579866E" w14:textId="2142E964" w:rsidR="00FF5606" w:rsidRDefault="5983E900">
      <w:pPr>
        <w:pStyle w:val="Heading4"/>
      </w:pPr>
      <w:bookmarkStart w:id="429" w:name="_Toc2123193405"/>
      <w:bookmarkStart w:id="430" w:name="_Toc90552261"/>
      <w:bookmarkStart w:id="431" w:name="_Toc118852740"/>
      <w:bookmarkStart w:id="432" w:name="_Toc278174939"/>
      <w:bookmarkStart w:id="433" w:name="_Toc1703148743"/>
      <w:bookmarkStart w:id="434" w:name="_Toc1355156780"/>
      <w:bookmarkStart w:id="435" w:name="_Toc1356650507"/>
      <w:bookmarkStart w:id="436" w:name="_Toc174597437"/>
      <w:bookmarkStart w:id="437" w:name="_Toc1691746401"/>
      <w:bookmarkStart w:id="438" w:name="_Toc1221610586"/>
      <w:bookmarkStart w:id="439" w:name="_Toc507010972"/>
      <w:bookmarkStart w:id="440" w:name="_Toc955072314"/>
      <w:bookmarkStart w:id="441" w:name="_Toc1945761163"/>
      <w:bookmarkStart w:id="442" w:name="_Toc1251638697"/>
      <w:bookmarkStart w:id="443" w:name="_Toc190958443"/>
      <w:bookmarkStart w:id="444" w:name="_Toc1857796915"/>
      <w:bookmarkStart w:id="445" w:name="_Toc1734957151"/>
      <w:bookmarkStart w:id="446" w:name="_Toc801520403"/>
      <w:bookmarkStart w:id="447" w:name="_Toc409333869"/>
      <w:bookmarkStart w:id="448" w:name="_Toc1777703317"/>
      <w:bookmarkStart w:id="449" w:name="_Toc1814702386"/>
      <w:bookmarkStart w:id="450" w:name="_Toc1025111725"/>
      <w:bookmarkStart w:id="451" w:name="_Toc1232512763"/>
      <w:bookmarkStart w:id="452" w:name="_Toc162698330"/>
      <w:bookmarkStart w:id="453" w:name="_Toc504450411"/>
      <w:bookmarkStart w:id="454" w:name="_Toc1593059217"/>
      <w:bookmarkStart w:id="455" w:name="_Toc7524813"/>
      <w:bookmarkStart w:id="456" w:name="_Toc454427465"/>
      <w:bookmarkStart w:id="457" w:name="_Toc341918929"/>
      <w:bookmarkStart w:id="458" w:name="_Toc947291037"/>
      <w:bookmarkStart w:id="459" w:name="_Toc493554491"/>
      <w:bookmarkStart w:id="460" w:name="_Toc1436320505"/>
      <w:bookmarkStart w:id="461" w:name="_Toc2041285308"/>
      <w:bookmarkStart w:id="462" w:name="_Toc877089043"/>
      <w:bookmarkStart w:id="463" w:name="_Toc832534205"/>
      <w:bookmarkStart w:id="464" w:name="_Toc449725787"/>
      <w:bookmarkStart w:id="465" w:name="_Toc248438436"/>
      <w:bookmarkStart w:id="466" w:name="_Toc479608039"/>
      <w:bookmarkStart w:id="467" w:name="_Toc965567201"/>
      <w:bookmarkStart w:id="468" w:name="_Toc1501344802"/>
      <w:bookmarkStart w:id="469" w:name="_Toc21518102"/>
      <w:bookmarkStart w:id="470" w:name="_Toc1370641930"/>
      <w:bookmarkStart w:id="471" w:name="_Toc1857827495"/>
      <w:bookmarkStart w:id="472" w:name="_Toc73239718"/>
      <w:bookmarkStart w:id="473" w:name="_Toc1141883082"/>
      <w:bookmarkStart w:id="474" w:name="_Toc1023493328"/>
      <w:bookmarkStart w:id="475" w:name="_Toc799275929"/>
      <w:bookmarkStart w:id="476" w:name="_Toc1370589465"/>
      <w:bookmarkStart w:id="477" w:name="_Toc10682756"/>
      <w:bookmarkStart w:id="478" w:name="_Toc1459129568"/>
      <w:bookmarkStart w:id="479" w:name="_Toc2094120563"/>
      <w:bookmarkStart w:id="480" w:name="_Toc1118232634"/>
      <w:bookmarkStart w:id="481" w:name="_Toc855283085"/>
      <w:bookmarkStart w:id="482" w:name="_Toc1275594355"/>
      <w:bookmarkStart w:id="483" w:name="_Toc385302937"/>
      <w:bookmarkStart w:id="484" w:name="_Toc2027712312"/>
      <w:bookmarkStart w:id="485" w:name="_Toc2142562714"/>
      <w:bookmarkStart w:id="486" w:name="_Toc490273813"/>
      <w:bookmarkStart w:id="487" w:name="_Toc1248454880"/>
      <w:bookmarkStart w:id="488" w:name="_Toc1260553392"/>
      <w:bookmarkStart w:id="489" w:name="_Toc585213417"/>
      <w:bookmarkStart w:id="490" w:name="_Toc536990050"/>
      <w:bookmarkStart w:id="491" w:name="_Toc117925742"/>
      <w:bookmarkStart w:id="492" w:name="_Toc299121236"/>
      <w:bookmarkStart w:id="493" w:name="_Toc961285689"/>
      <w:bookmarkStart w:id="494" w:name="_Toc1228935929"/>
      <w:bookmarkStart w:id="495" w:name="_Toc207144370"/>
      <w:bookmarkStart w:id="496" w:name="_Toc59710552"/>
      <w:r>
        <w:t>Scope of Security Testing</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4DF8E092" w14:textId="77777777" w:rsidR="00FF5606" w:rsidRDefault="00032F17">
      <w:r>
        <w:t xml:space="preserve">For a comprehensive overview of the different OWASP ZAP scan types, including test execution, available parameters, settings, and a breakdown of each security check, refer to the official documentation. These </w:t>
      </w:r>
      <w:r>
        <w:lastRenderedPageBreak/>
        <w:t>resources provide updated insights into how each scan operates, the types of vulnerabilities they detect, and the raw data generated in DAST tool reports.</w:t>
      </w:r>
    </w:p>
    <w:p w14:paraId="144A5D23" w14:textId="77777777" w:rsidR="00FF5606" w:rsidRDefault="00FF5606"/>
    <w:p w14:paraId="5A066497" w14:textId="1EC1C1AE" w:rsidR="00FF5606" w:rsidRDefault="5983E900">
      <w:pPr>
        <w:pStyle w:val="Heading5"/>
      </w:pPr>
      <w:bookmarkStart w:id="497" w:name="_Toc486183306"/>
      <w:bookmarkStart w:id="498" w:name="_Toc2072398487"/>
      <w:bookmarkStart w:id="499" w:name="_Toc1344429600"/>
      <w:bookmarkStart w:id="500" w:name="_Toc2133322739"/>
      <w:bookmarkStart w:id="501" w:name="_Toc1465656234"/>
      <w:bookmarkStart w:id="502" w:name="_Toc1360995968"/>
      <w:bookmarkStart w:id="503" w:name="_Toc20942004"/>
      <w:bookmarkStart w:id="504" w:name="_Toc928350219"/>
      <w:bookmarkStart w:id="505" w:name="_Toc1207556518"/>
      <w:bookmarkStart w:id="506" w:name="_Toc1281137720"/>
      <w:bookmarkStart w:id="507" w:name="_Toc1329392855"/>
      <w:bookmarkStart w:id="508" w:name="_Toc1192263076"/>
      <w:bookmarkStart w:id="509" w:name="_Toc1056918077"/>
      <w:bookmarkStart w:id="510" w:name="_Toc1668220971"/>
      <w:bookmarkStart w:id="511" w:name="_Toc587679868"/>
      <w:bookmarkStart w:id="512" w:name="_Toc1468884662"/>
      <w:bookmarkStart w:id="513" w:name="_Toc1144975124"/>
      <w:bookmarkStart w:id="514" w:name="_Toc1694141407"/>
      <w:bookmarkStart w:id="515" w:name="_Toc1969485994"/>
      <w:bookmarkStart w:id="516" w:name="_Toc566224610"/>
      <w:bookmarkStart w:id="517" w:name="_Toc1126847414"/>
      <w:bookmarkStart w:id="518" w:name="_Toc1013525232"/>
      <w:bookmarkStart w:id="519" w:name="_Toc1322841756"/>
      <w:bookmarkStart w:id="520" w:name="_Toc464520173"/>
      <w:bookmarkStart w:id="521" w:name="_Toc602865077"/>
      <w:bookmarkStart w:id="522" w:name="_Toc937413882"/>
      <w:bookmarkStart w:id="523" w:name="_Toc284066735"/>
      <w:bookmarkStart w:id="524" w:name="_Toc459946681"/>
      <w:bookmarkStart w:id="525" w:name="_Toc40392915"/>
      <w:bookmarkStart w:id="526" w:name="_Toc2142190172"/>
      <w:bookmarkStart w:id="527" w:name="_Toc1848126818"/>
      <w:bookmarkStart w:id="528" w:name="_Toc409797864"/>
      <w:bookmarkStart w:id="529" w:name="_Toc711818126"/>
      <w:bookmarkStart w:id="530" w:name="_Toc238698083"/>
      <w:bookmarkStart w:id="531" w:name="_Toc2142882365"/>
      <w:bookmarkStart w:id="532" w:name="_Toc2089534556"/>
      <w:bookmarkStart w:id="533" w:name="_Toc433608587"/>
      <w:bookmarkStart w:id="534" w:name="_Toc1648522994"/>
      <w:bookmarkStart w:id="535" w:name="_Toc2000199858"/>
      <w:bookmarkStart w:id="536" w:name="_Toc321381457"/>
      <w:bookmarkStart w:id="537" w:name="_Toc930267454"/>
      <w:bookmarkStart w:id="538" w:name="_Toc297434407"/>
      <w:bookmarkStart w:id="539" w:name="_Toc1589355590"/>
      <w:bookmarkStart w:id="540" w:name="_Toc1297676947"/>
      <w:bookmarkStart w:id="541" w:name="_Toc1922359437"/>
      <w:bookmarkStart w:id="542" w:name="_Toc120632126"/>
      <w:bookmarkStart w:id="543" w:name="_Toc1684617183"/>
      <w:bookmarkStart w:id="544" w:name="_Toc841948952"/>
      <w:bookmarkStart w:id="545" w:name="_Toc263188768"/>
      <w:bookmarkStart w:id="546" w:name="_Toc722834909"/>
      <w:bookmarkStart w:id="547" w:name="_Toc1027622312"/>
      <w:bookmarkStart w:id="548" w:name="_Toc1517512782"/>
      <w:bookmarkStart w:id="549" w:name="_Toc1694987127"/>
      <w:bookmarkStart w:id="550" w:name="_Toc1629169844"/>
      <w:bookmarkStart w:id="551" w:name="_Toc921311066"/>
      <w:bookmarkStart w:id="552" w:name="_Toc303214394"/>
      <w:bookmarkStart w:id="553" w:name="_Toc579894092"/>
      <w:bookmarkStart w:id="554" w:name="_Toc987910082"/>
      <w:bookmarkStart w:id="555" w:name="_Toc1196699804"/>
      <w:bookmarkStart w:id="556" w:name="_Toc1435048722"/>
      <w:bookmarkStart w:id="557" w:name="_Toc485599710"/>
      <w:bookmarkStart w:id="558" w:name="_Toc228826756"/>
      <w:bookmarkStart w:id="559" w:name="_Toc54491515"/>
      <w:bookmarkStart w:id="560" w:name="_Toc726671934"/>
      <w:bookmarkStart w:id="561" w:name="_Toc543496324"/>
      <w:bookmarkStart w:id="562" w:name="_Toc592079463"/>
      <w:bookmarkStart w:id="563" w:name="_Toc666528846"/>
      <w:bookmarkStart w:id="564" w:name="_Toc573965316"/>
      <w:r w:rsidRPr="2777D525">
        <w:rPr>
          <w:rFonts w:ascii="Arial Unicode MS" w:eastAsia="Arial Unicode MS" w:hAnsi="Arial Unicode MS" w:cs="Arial Unicode MS"/>
        </w:rPr>
        <w:t>✅ Included in this project</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r w:rsidRPr="2777D525">
        <w:rPr>
          <w:rFonts w:ascii="Arial Unicode MS" w:eastAsia="Arial Unicode MS" w:hAnsi="Arial Unicode MS" w:cs="Arial Unicode MS"/>
        </w:rPr>
        <w:t xml:space="preserve"> </w:t>
      </w:r>
    </w:p>
    <w:p w14:paraId="2AFCF4A6" w14:textId="77777777" w:rsidR="00FF5606" w:rsidRDefault="00032F17">
      <w:pPr>
        <w:numPr>
          <w:ilvl w:val="0"/>
          <w:numId w:val="38"/>
        </w:numPr>
      </w:pPr>
      <w:r>
        <w:t>Base Scan (Passive Scan) – Identifies security misconfigurations and vulnerabilities by analyzing HTTP responses without actively attacking the application.</w:t>
      </w:r>
      <w:r>
        <w:br/>
        <w:t xml:space="preserve">Reference: 🔗 </w:t>
      </w:r>
      <w:hyperlink r:id="rId12">
        <w:r>
          <w:rPr>
            <w:color w:val="1155CC"/>
            <w:u w:val="single"/>
          </w:rPr>
          <w:t>Official Documentation for OWASP ZAP Base Scan</w:t>
        </w:r>
      </w:hyperlink>
    </w:p>
    <w:p w14:paraId="41B3EAB7" w14:textId="3601D3E3" w:rsidR="00FF5606" w:rsidRDefault="5983E900">
      <w:pPr>
        <w:pStyle w:val="Heading5"/>
      </w:pPr>
      <w:bookmarkStart w:id="565" w:name="_Toc2119298869"/>
      <w:bookmarkStart w:id="566" w:name="_Toc1521989317"/>
      <w:bookmarkStart w:id="567" w:name="_Toc227036216"/>
      <w:bookmarkStart w:id="568" w:name="_Toc943891747"/>
      <w:bookmarkStart w:id="569" w:name="_Toc1092264468"/>
      <w:bookmarkStart w:id="570" w:name="_Toc1783785657"/>
      <w:bookmarkStart w:id="571" w:name="_Toc119733961"/>
      <w:bookmarkStart w:id="572" w:name="_Toc1734363293"/>
      <w:bookmarkStart w:id="573" w:name="_Toc1789605103"/>
      <w:bookmarkStart w:id="574" w:name="_Toc104858476"/>
      <w:bookmarkStart w:id="575" w:name="_Toc1846320645"/>
      <w:bookmarkStart w:id="576" w:name="_Toc2087203440"/>
      <w:bookmarkStart w:id="577" w:name="_Toc338841243"/>
      <w:bookmarkStart w:id="578" w:name="_Toc1719935127"/>
      <w:bookmarkStart w:id="579" w:name="_Toc1432945424"/>
      <w:bookmarkStart w:id="580" w:name="_Toc1019237811"/>
      <w:bookmarkStart w:id="581" w:name="_Toc528019835"/>
      <w:bookmarkStart w:id="582" w:name="_Toc935497351"/>
      <w:bookmarkStart w:id="583" w:name="_Toc1787088838"/>
      <w:bookmarkStart w:id="584" w:name="_Toc960329569"/>
      <w:bookmarkStart w:id="585" w:name="_Toc1248414"/>
      <w:bookmarkStart w:id="586" w:name="_Toc755993883"/>
      <w:bookmarkStart w:id="587" w:name="_Toc74708554"/>
      <w:bookmarkStart w:id="588" w:name="_Toc2117499115"/>
      <w:bookmarkStart w:id="589" w:name="_Toc888209124"/>
      <w:bookmarkStart w:id="590" w:name="_Toc1020195094"/>
      <w:bookmarkStart w:id="591" w:name="_Toc1781500832"/>
      <w:bookmarkStart w:id="592" w:name="_Toc1298232973"/>
      <w:bookmarkStart w:id="593" w:name="_Toc1244773313"/>
      <w:bookmarkStart w:id="594" w:name="_Toc1872823762"/>
      <w:bookmarkStart w:id="595" w:name="_Toc354221492"/>
      <w:bookmarkStart w:id="596" w:name="_Toc2017766391"/>
      <w:bookmarkStart w:id="597" w:name="_Toc1528413233"/>
      <w:bookmarkStart w:id="598" w:name="_Toc304517338"/>
      <w:bookmarkStart w:id="599" w:name="_Toc1648343496"/>
      <w:bookmarkStart w:id="600" w:name="_Toc1795029715"/>
      <w:bookmarkStart w:id="601" w:name="_Toc1903557505"/>
      <w:bookmarkStart w:id="602" w:name="_Toc1166977391"/>
      <w:bookmarkStart w:id="603" w:name="_Toc1619782838"/>
      <w:bookmarkStart w:id="604" w:name="_Toc1741356301"/>
      <w:bookmarkStart w:id="605" w:name="_Toc67876062"/>
      <w:bookmarkStart w:id="606" w:name="_Toc388228616"/>
      <w:bookmarkStart w:id="607" w:name="_Toc1139396274"/>
      <w:bookmarkStart w:id="608" w:name="_Toc52658664"/>
      <w:bookmarkStart w:id="609" w:name="_Toc928806903"/>
      <w:bookmarkStart w:id="610" w:name="_Toc182761842"/>
      <w:bookmarkStart w:id="611" w:name="_Toc575088488"/>
      <w:bookmarkStart w:id="612" w:name="_Toc1105739888"/>
      <w:bookmarkStart w:id="613" w:name="_Toc1378311969"/>
      <w:bookmarkStart w:id="614" w:name="_Toc269793332"/>
      <w:bookmarkStart w:id="615" w:name="_Toc653522715"/>
      <w:bookmarkStart w:id="616" w:name="_Toc1434811185"/>
      <w:bookmarkStart w:id="617" w:name="_Toc545773819"/>
      <w:bookmarkStart w:id="618" w:name="_Toc365017520"/>
      <w:bookmarkStart w:id="619" w:name="_Toc1598149163"/>
      <w:bookmarkStart w:id="620" w:name="_Toc1837448312"/>
      <w:bookmarkStart w:id="621" w:name="_Toc1190204618"/>
      <w:bookmarkStart w:id="622" w:name="_Toc971127093"/>
      <w:bookmarkStart w:id="623" w:name="_Toc1784260775"/>
      <w:bookmarkStart w:id="624" w:name="_Toc1446827062"/>
      <w:bookmarkStart w:id="625" w:name="_Toc268595426"/>
      <w:bookmarkStart w:id="626" w:name="_Toc638602868"/>
      <w:bookmarkStart w:id="627" w:name="_Toc730656125"/>
      <w:bookmarkStart w:id="628" w:name="_Toc1497652712"/>
      <w:bookmarkStart w:id="629" w:name="_Toc1677680249"/>
      <w:bookmarkStart w:id="630" w:name="_Toc482412385"/>
      <w:bookmarkStart w:id="631" w:name="_Toc36462103"/>
      <w:bookmarkStart w:id="632" w:name="_Toc1592294305"/>
      <w:r w:rsidRPr="2777D525">
        <w:rPr>
          <w:rFonts w:ascii="Arial Unicode MS" w:eastAsia="Arial Unicode MS" w:hAnsi="Arial Unicode MS" w:cs="Arial Unicode MS"/>
        </w:rPr>
        <w:t>❌ Not Included in this project</w:t>
      </w:r>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r w:rsidRPr="2777D525">
        <w:rPr>
          <w:rFonts w:ascii="Arial Unicode MS" w:eastAsia="Arial Unicode MS" w:hAnsi="Arial Unicode MS" w:cs="Arial Unicode MS"/>
        </w:rPr>
        <w:t xml:space="preserve"> </w:t>
      </w:r>
    </w:p>
    <w:p w14:paraId="56E25647" w14:textId="1102FBE7" w:rsidR="00FF5606" w:rsidRDefault="00032F17" w:rsidP="73024D2D">
      <w:pPr>
        <w:pStyle w:val="ListParagraph"/>
        <w:numPr>
          <w:ilvl w:val="0"/>
          <w:numId w:val="22"/>
        </w:numPr>
        <w:rPr>
          <w:color w:val="1155CC"/>
          <w:u w:val="single"/>
        </w:rPr>
      </w:pPr>
      <w:r>
        <w:t>Active Scan – Performs intrusive testing by injecting malicious payloads to detect exploitable vulnerabilities (e.g., SQL Injection, XSS, command execution).</w:t>
      </w:r>
      <w:r w:rsidR="00FF5606">
        <w:br/>
      </w:r>
      <w:r>
        <w:t xml:space="preserve">Reference:🔗  </w:t>
      </w:r>
      <w:hyperlink r:id="rId13">
        <w:r w:rsidRPr="73024D2D">
          <w:rPr>
            <w:color w:val="1155CC"/>
            <w:u w:val="single"/>
          </w:rPr>
          <w:t>Official Documentation for OWASP ZAP Full Scan</w:t>
        </w:r>
      </w:hyperlink>
    </w:p>
    <w:p w14:paraId="637805D2" w14:textId="0D55500B" w:rsidR="00FF5606" w:rsidRDefault="00032F17" w:rsidP="73024D2D">
      <w:pPr>
        <w:pStyle w:val="ListParagraph"/>
        <w:numPr>
          <w:ilvl w:val="0"/>
          <w:numId w:val="22"/>
        </w:numPr>
        <w:rPr>
          <w:color w:val="1155CC"/>
          <w:u w:val="single"/>
        </w:rPr>
      </w:pPr>
      <w:r w:rsidRPr="73024D2D">
        <w:t xml:space="preserve">PI Scan – Focuses on testing APIs and OpenAPI specifications, identifying vulnerabilities in request/response interactions. </w:t>
      </w:r>
      <w:r w:rsidR="00FF5606">
        <w:br/>
      </w:r>
      <w:proofErr w:type="gramStart"/>
      <w:r>
        <w:t>Reference:🔗</w:t>
      </w:r>
      <w:proofErr w:type="gramEnd"/>
      <w:r>
        <w:t xml:space="preserve">  </w:t>
      </w:r>
      <w:hyperlink r:id="rId14">
        <w:r w:rsidRPr="73024D2D">
          <w:rPr>
            <w:color w:val="1155CC"/>
            <w:u w:val="single"/>
          </w:rPr>
          <w:t>Official Documentation for OWASP ZAP API Scan</w:t>
        </w:r>
      </w:hyperlink>
    </w:p>
    <w:p w14:paraId="61829076" w14:textId="15C590AD" w:rsidR="00FF5606" w:rsidRDefault="00FF5606" w:rsidP="69E60CAF"/>
    <w:p w14:paraId="751D2F8C" w14:textId="735B125C" w:rsidR="00FF5606" w:rsidRDefault="3CFC6D62">
      <w:pPr>
        <w:pStyle w:val="Heading2"/>
      </w:pPr>
      <w:bookmarkStart w:id="633" w:name="_Toc1388428071"/>
      <w:bookmarkStart w:id="634" w:name="_Toc291237807"/>
      <w:bookmarkStart w:id="635" w:name="_Toc107177114"/>
      <w:bookmarkStart w:id="636" w:name="_Toc66136380"/>
      <w:bookmarkStart w:id="637" w:name="_Toc2069852585"/>
      <w:bookmarkStart w:id="638" w:name="_Toc341979496"/>
      <w:bookmarkStart w:id="639" w:name="_Toc1260333486"/>
      <w:bookmarkStart w:id="640" w:name="_Toc614473871"/>
      <w:bookmarkStart w:id="641" w:name="_Toc525143509"/>
      <w:bookmarkStart w:id="642" w:name="_Toc839402476"/>
      <w:bookmarkStart w:id="643" w:name="_Toc618058267"/>
      <w:bookmarkStart w:id="644" w:name="_Toc436014"/>
      <w:bookmarkStart w:id="645" w:name="_Toc838398250"/>
      <w:bookmarkStart w:id="646" w:name="_Toc1510301127"/>
      <w:bookmarkStart w:id="647" w:name="_Toc1318058502"/>
      <w:bookmarkStart w:id="648" w:name="_Toc622614535"/>
      <w:bookmarkStart w:id="649" w:name="_Toc2056084994"/>
      <w:bookmarkStart w:id="650" w:name="_Toc1606350705"/>
      <w:bookmarkStart w:id="651" w:name="_Toc1471703030"/>
      <w:bookmarkStart w:id="652" w:name="_Toc43513362"/>
      <w:bookmarkStart w:id="653" w:name="_Toc2092003849"/>
      <w:bookmarkStart w:id="654" w:name="_Toc1929159281"/>
      <w:bookmarkStart w:id="655" w:name="_Toc616922853"/>
      <w:bookmarkStart w:id="656" w:name="_Toc849750518"/>
      <w:bookmarkStart w:id="657" w:name="_Toc1257123111"/>
      <w:bookmarkStart w:id="658" w:name="_Toc936438355"/>
      <w:bookmarkStart w:id="659" w:name="_Toc643705437"/>
      <w:bookmarkStart w:id="660" w:name="_Toc221993371"/>
      <w:bookmarkStart w:id="661" w:name="_Toc2072288462"/>
      <w:bookmarkStart w:id="662" w:name="_Toc320892796"/>
      <w:bookmarkStart w:id="663" w:name="_Toc2084389305"/>
      <w:bookmarkStart w:id="664" w:name="_Toc1779086029"/>
      <w:bookmarkStart w:id="665" w:name="_Toc337781204"/>
      <w:bookmarkStart w:id="666" w:name="_Toc666040891"/>
      <w:bookmarkStart w:id="667" w:name="_Toc997961839"/>
      <w:bookmarkStart w:id="668" w:name="_Toc196248976"/>
      <w:bookmarkStart w:id="669" w:name="_Toc1786272636"/>
      <w:bookmarkStart w:id="670" w:name="_Toc1352499091"/>
      <w:bookmarkStart w:id="671" w:name="_Toc2110540833"/>
      <w:bookmarkStart w:id="672" w:name="_Toc2002258960"/>
      <w:bookmarkStart w:id="673" w:name="_Toc1391918046"/>
      <w:bookmarkStart w:id="674" w:name="_Toc1536733271"/>
      <w:bookmarkStart w:id="675" w:name="_Toc495543689"/>
      <w:bookmarkStart w:id="676" w:name="_Toc276262706"/>
      <w:bookmarkStart w:id="677" w:name="_Toc1606951228"/>
      <w:bookmarkStart w:id="678" w:name="_Toc2690499"/>
      <w:bookmarkStart w:id="679" w:name="_Toc1525031575"/>
      <w:bookmarkStart w:id="680" w:name="_Toc305059201"/>
      <w:bookmarkStart w:id="681" w:name="_Toc543954940"/>
      <w:bookmarkStart w:id="682" w:name="_Toc1228235487"/>
      <w:bookmarkStart w:id="683" w:name="_Toc464535872"/>
      <w:bookmarkStart w:id="684" w:name="_Toc384141875"/>
      <w:bookmarkStart w:id="685" w:name="_Toc1148996951"/>
      <w:bookmarkStart w:id="686" w:name="_Toc1500652516"/>
      <w:bookmarkStart w:id="687" w:name="_Toc1303074935"/>
      <w:bookmarkStart w:id="688" w:name="_Toc1051483175"/>
      <w:bookmarkStart w:id="689" w:name="_Toc1791927410"/>
      <w:bookmarkStart w:id="690" w:name="_Toc318199083"/>
      <w:bookmarkStart w:id="691" w:name="_Toc1749906271"/>
      <w:bookmarkStart w:id="692" w:name="_Toc661903329"/>
      <w:bookmarkStart w:id="693" w:name="_Toc1494470886"/>
      <w:bookmarkStart w:id="694" w:name="_Toc1629321508"/>
      <w:bookmarkStart w:id="695" w:name="_Toc1468637512"/>
      <w:bookmarkStart w:id="696" w:name="_Toc1697416738"/>
      <w:bookmarkStart w:id="697" w:name="_Toc947309745"/>
      <w:bookmarkStart w:id="698" w:name="_Toc1671706786"/>
      <w:bookmarkStart w:id="699" w:name="_Toc900016538"/>
      <w:bookmarkStart w:id="700" w:name="_Toc1249386535"/>
      <w:bookmarkStart w:id="701" w:name="_Toc1142964055"/>
      <w:r>
        <w:t xml:space="preserve">2.2 </w:t>
      </w:r>
      <w:commentRangeStart w:id="702"/>
      <w:r>
        <w:t>Integrate AI for Actionable Insights</w:t>
      </w:r>
      <w:commentRangeEnd w:id="702"/>
      <w:r>
        <w:rPr>
          <w:rStyle w:val="CommentReference"/>
        </w:rPr>
        <w:commentReference w:id="702"/>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1A00491C" w14:textId="77777777" w:rsidR="00FF5606" w:rsidRDefault="00032F17">
      <w:r>
        <w:t>This project aims to enhance usability by integrating a Large Language Model (LLM) to generate comprehensive reports and provide interactive assistance to users. The LLM will be hosted on AWS Bedrock, due to its scalability, cost efficiency, and reliability, ensuring a robust AI-powered solution for security analysis.</w:t>
      </w:r>
    </w:p>
    <w:p w14:paraId="2BA226A1" w14:textId="77777777" w:rsidR="00FF5606" w:rsidRDefault="00FF5606"/>
    <w:p w14:paraId="19BEA58A" w14:textId="77777777" w:rsidR="00FF5606" w:rsidRDefault="00032F17">
      <w:r>
        <w:t xml:space="preserve">Reference: 🔗 </w:t>
      </w:r>
      <w:hyperlink r:id="rId15">
        <w:r>
          <w:rPr>
            <w:color w:val="1155CC"/>
            <w:u w:val="single"/>
          </w:rPr>
          <w:t>Official Documentation for AWS Bedrock</w:t>
        </w:r>
      </w:hyperlink>
    </w:p>
    <w:p w14:paraId="0CC7B118" w14:textId="50993D1A" w:rsidR="00FF5606" w:rsidRDefault="5983E900">
      <w:pPr>
        <w:pStyle w:val="Heading4"/>
      </w:pPr>
      <w:bookmarkStart w:id="703" w:name="_Toc1876608541"/>
      <w:bookmarkStart w:id="704" w:name="_Toc419934491"/>
      <w:bookmarkStart w:id="705" w:name="_Toc203248407"/>
      <w:bookmarkStart w:id="706" w:name="_Toc1018484220"/>
      <w:bookmarkStart w:id="707" w:name="_Toc1786117283"/>
      <w:bookmarkStart w:id="708" w:name="_Toc1473270960"/>
      <w:bookmarkStart w:id="709" w:name="_Toc28664076"/>
      <w:bookmarkStart w:id="710" w:name="_Toc2124062873"/>
      <w:bookmarkStart w:id="711" w:name="_Toc8693023"/>
      <w:bookmarkStart w:id="712" w:name="_Toc1133084305"/>
      <w:bookmarkStart w:id="713" w:name="_Toc454786846"/>
      <w:bookmarkStart w:id="714" w:name="_Toc1644095402"/>
      <w:bookmarkStart w:id="715" w:name="_Toc1724392070"/>
      <w:bookmarkStart w:id="716" w:name="_Toc767716300"/>
      <w:bookmarkStart w:id="717" w:name="_Toc723114918"/>
      <w:bookmarkStart w:id="718" w:name="_Toc1093326123"/>
      <w:bookmarkStart w:id="719" w:name="_Toc87054742"/>
      <w:bookmarkStart w:id="720" w:name="_Toc959824010"/>
      <w:bookmarkStart w:id="721" w:name="_Toc781748935"/>
      <w:bookmarkStart w:id="722" w:name="_Toc1062337376"/>
      <w:bookmarkStart w:id="723" w:name="_Toc1801667559"/>
      <w:bookmarkStart w:id="724" w:name="_Toc1950683933"/>
      <w:bookmarkStart w:id="725" w:name="_Toc383960814"/>
      <w:bookmarkStart w:id="726" w:name="_Toc1961260953"/>
      <w:bookmarkStart w:id="727" w:name="_Toc1406172038"/>
      <w:bookmarkStart w:id="728" w:name="_Toc2112234306"/>
      <w:bookmarkStart w:id="729" w:name="_Toc231613"/>
      <w:bookmarkStart w:id="730" w:name="_Toc440335786"/>
      <w:bookmarkStart w:id="731" w:name="_Toc400260147"/>
      <w:bookmarkStart w:id="732" w:name="_Toc814044845"/>
      <w:bookmarkStart w:id="733" w:name="_Toc2123641065"/>
      <w:bookmarkStart w:id="734" w:name="_Toc578832720"/>
      <w:bookmarkStart w:id="735" w:name="_Toc1978485020"/>
      <w:bookmarkStart w:id="736" w:name="_Toc217939332"/>
      <w:bookmarkStart w:id="737" w:name="_Toc1267218475"/>
      <w:bookmarkStart w:id="738" w:name="_Toc438001777"/>
      <w:bookmarkStart w:id="739" w:name="_Toc209220956"/>
      <w:bookmarkStart w:id="740" w:name="_Toc975981261"/>
      <w:bookmarkStart w:id="741" w:name="_Toc404984583"/>
      <w:bookmarkStart w:id="742" w:name="_Toc938159085"/>
      <w:bookmarkStart w:id="743" w:name="_Toc2120490897"/>
      <w:bookmarkStart w:id="744" w:name="_Toc1982512219"/>
      <w:bookmarkStart w:id="745" w:name="_Toc1585430681"/>
      <w:bookmarkStart w:id="746" w:name="_Toc456357038"/>
      <w:bookmarkStart w:id="747" w:name="_Toc527795139"/>
      <w:bookmarkStart w:id="748" w:name="_Toc698868781"/>
      <w:bookmarkStart w:id="749" w:name="_Toc619311655"/>
      <w:bookmarkStart w:id="750" w:name="_Toc1758320488"/>
      <w:bookmarkStart w:id="751" w:name="_Toc1372152138"/>
      <w:bookmarkStart w:id="752" w:name="_Toc1967117559"/>
      <w:bookmarkStart w:id="753" w:name="_Toc117925409"/>
      <w:bookmarkStart w:id="754" w:name="_Toc1588821946"/>
      <w:bookmarkStart w:id="755" w:name="_Toc679866049"/>
      <w:bookmarkStart w:id="756" w:name="_Toc2045999402"/>
      <w:bookmarkStart w:id="757" w:name="_Toc1747976677"/>
      <w:bookmarkStart w:id="758" w:name="_Toc1522242970"/>
      <w:bookmarkStart w:id="759" w:name="_Toc849278891"/>
      <w:bookmarkStart w:id="760" w:name="_Toc479294677"/>
      <w:bookmarkStart w:id="761" w:name="_Toc1603757766"/>
      <w:bookmarkStart w:id="762" w:name="_Toc339453926"/>
      <w:bookmarkStart w:id="763" w:name="_Toc748527275"/>
      <w:bookmarkStart w:id="764" w:name="_Toc701992913"/>
      <w:bookmarkStart w:id="765" w:name="_Toc1048805161"/>
      <w:bookmarkStart w:id="766" w:name="_Toc1425068233"/>
      <w:bookmarkStart w:id="767" w:name="_Toc1156938781"/>
      <w:bookmarkStart w:id="768" w:name="_Toc1710383032"/>
      <w:bookmarkStart w:id="769" w:name="_Toc767426067"/>
      <w:bookmarkStart w:id="770" w:name="_Toc306475790"/>
      <w:r>
        <w:t>The Role of AI in Security Testing Reports</w:t>
      </w:r>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547F577F" w14:textId="77777777" w:rsidR="00FF5606" w:rsidRDefault="00032F17">
      <w:r>
        <w:t xml:space="preserve">While OWASP ZAP provides raw scan results, these reports are simplistic and primarily indicate whether a test has passed or failed. </w:t>
      </w:r>
      <w:r>
        <w:rPr>
          <w:b/>
        </w:rPr>
        <w:t>They lack:</w:t>
      </w:r>
    </w:p>
    <w:p w14:paraId="6342076B" w14:textId="77777777" w:rsidR="00FF5606" w:rsidRDefault="00032F17">
      <w:pPr>
        <w:spacing w:before="200"/>
        <w:ind w:left="720"/>
      </w:pPr>
      <w:r>
        <w:rPr>
          <w:rFonts w:ascii="Arial Unicode MS" w:eastAsia="Arial Unicode MS" w:hAnsi="Arial Unicode MS" w:cs="Arial Unicode MS"/>
          <w:color w:val="666666"/>
        </w:rPr>
        <w:t xml:space="preserve">❌ </w:t>
      </w:r>
      <w:r>
        <w:t>Risk classification – There is no indication of how critical a detected issue is.</w:t>
      </w:r>
    </w:p>
    <w:p w14:paraId="0B64FA35" w14:textId="77777777" w:rsidR="00FF5606" w:rsidRDefault="00032F17">
      <w:pPr>
        <w:spacing w:before="200"/>
        <w:ind w:left="720"/>
      </w:pPr>
      <w:r>
        <w:rPr>
          <w:rFonts w:ascii="Arial Unicode MS" w:eastAsia="Arial Unicode MS" w:hAnsi="Arial Unicode MS" w:cs="Arial Unicode MS"/>
          <w:color w:val="666666"/>
        </w:rPr>
        <w:t xml:space="preserve">❌ </w:t>
      </w:r>
      <w:r>
        <w:t>Detailed explanations – The reports do not provide context on what each test checks for.</w:t>
      </w:r>
    </w:p>
    <w:p w14:paraId="32E8C596" w14:textId="77777777" w:rsidR="00FF5606" w:rsidRDefault="00032F17">
      <w:pPr>
        <w:spacing w:before="200"/>
        <w:ind w:left="720"/>
      </w:pPr>
      <w:r>
        <w:rPr>
          <w:rFonts w:ascii="Arial Unicode MS" w:eastAsia="Arial Unicode MS" w:hAnsi="Arial Unicode MS" w:cs="Arial Unicode MS"/>
          <w:color w:val="666666"/>
        </w:rPr>
        <w:t xml:space="preserve">❌ </w:t>
      </w:r>
      <w:r>
        <w:t>Guidance on mitigation – There are no suggestions on how to fix identified vulnerabilities.</w:t>
      </w:r>
    </w:p>
    <w:p w14:paraId="17AD93B2" w14:textId="77777777" w:rsidR="00FF5606" w:rsidRDefault="00FF5606"/>
    <w:p w14:paraId="78B459D5" w14:textId="77777777" w:rsidR="00FF5606" w:rsidRDefault="00032F17">
      <w:pPr>
        <w:rPr>
          <w:b/>
        </w:rPr>
      </w:pPr>
      <w:r>
        <w:t xml:space="preserve">Since the raw data only states pass/fail results, users may struggle to determine what the findings mean and what actions to take next. The LLM is not strictly necessary, as the scan results can still be accessed in their original format. However, </w:t>
      </w:r>
      <w:r>
        <w:rPr>
          <w:b/>
        </w:rPr>
        <w:t>AI makes interpreting and acting on the results much easier because:</w:t>
      </w:r>
    </w:p>
    <w:p w14:paraId="6C58EB28" w14:textId="77777777" w:rsidR="00FF5606" w:rsidRDefault="00032F17">
      <w:pPr>
        <w:spacing w:before="200"/>
        <w:ind w:left="720"/>
      </w:pPr>
      <w:r>
        <w:rPr>
          <w:rFonts w:ascii="Arial Unicode MS" w:eastAsia="Arial Unicode MS" w:hAnsi="Arial Unicode MS" w:cs="Arial Unicode MS"/>
        </w:rPr>
        <w:t>✅ It explains the findings – AI-generated reports describe what each test evaluates and why it matters.</w:t>
      </w:r>
    </w:p>
    <w:p w14:paraId="5B1CBA48" w14:textId="77777777" w:rsidR="00FF5606" w:rsidRDefault="00032F17">
      <w:pPr>
        <w:spacing w:before="200"/>
        <w:ind w:left="720"/>
      </w:pPr>
      <w:r>
        <w:rPr>
          <w:rFonts w:ascii="Arial Unicode MS" w:eastAsia="Arial Unicode MS" w:hAnsi="Arial Unicode MS" w:cs="Arial Unicode MS"/>
        </w:rPr>
        <w:t>✅ It provides clear next steps – Instead of just listing failures, AI offers actionable recommendations.</w:t>
      </w:r>
    </w:p>
    <w:p w14:paraId="07557E75" w14:textId="2059E98F" w:rsidR="00032F17" w:rsidRDefault="00032F17" w:rsidP="73024D2D">
      <w:pPr>
        <w:spacing w:before="200"/>
        <w:ind w:left="720"/>
      </w:pPr>
      <w:r w:rsidRPr="73024D2D">
        <w:rPr>
          <w:rFonts w:ascii="Arial Unicode MS" w:eastAsia="Arial Unicode MS" w:hAnsi="Arial Unicode MS" w:cs="Arial Unicode MS"/>
        </w:rPr>
        <w:lastRenderedPageBreak/>
        <w:t>✅ It prioritizes risks – The LLM can help categorize findings based on impact, allowing for smarter remediation planning.</w:t>
      </w:r>
    </w:p>
    <w:p w14:paraId="7B3B0DC3" w14:textId="562FCECE" w:rsidR="00FF5606" w:rsidRDefault="3CFC6D62" w:rsidP="73024D2D">
      <w:pPr>
        <w:pStyle w:val="Heading2"/>
      </w:pPr>
      <w:bookmarkStart w:id="771" w:name="_Toc471161018"/>
      <w:bookmarkStart w:id="772" w:name="_Toc617560082"/>
      <w:bookmarkStart w:id="773" w:name="_Toc1943649798"/>
      <w:bookmarkStart w:id="774" w:name="_Toc2012864969"/>
      <w:bookmarkStart w:id="775" w:name="_Toc677292862"/>
      <w:bookmarkStart w:id="776" w:name="_Toc1431059963"/>
      <w:bookmarkStart w:id="777" w:name="_Toc570258994"/>
      <w:bookmarkStart w:id="778" w:name="_Toc887121322"/>
      <w:bookmarkStart w:id="779" w:name="_Toc244950654"/>
      <w:bookmarkStart w:id="780" w:name="_Toc115008460"/>
      <w:bookmarkStart w:id="781" w:name="_Toc7475240"/>
      <w:bookmarkStart w:id="782" w:name="_Toc351204612"/>
      <w:bookmarkStart w:id="783" w:name="_Toc556571292"/>
      <w:bookmarkStart w:id="784" w:name="_Toc326752293"/>
      <w:bookmarkStart w:id="785" w:name="_Toc1973553963"/>
      <w:bookmarkStart w:id="786" w:name="_Toc34899347"/>
      <w:bookmarkStart w:id="787" w:name="_Toc1231222398"/>
      <w:bookmarkStart w:id="788" w:name="_Toc1508247592"/>
      <w:bookmarkStart w:id="789" w:name="_Toc1989149038"/>
      <w:bookmarkStart w:id="790" w:name="_Toc492397288"/>
      <w:bookmarkStart w:id="791" w:name="_Toc201108732"/>
      <w:bookmarkStart w:id="792" w:name="_Toc98722027"/>
      <w:bookmarkStart w:id="793" w:name="_Toc475850423"/>
      <w:bookmarkStart w:id="794" w:name="_Toc1865903728"/>
      <w:bookmarkStart w:id="795" w:name="_Toc793403298"/>
      <w:bookmarkStart w:id="796" w:name="_Toc225121439"/>
      <w:bookmarkStart w:id="797" w:name="_Toc274401913"/>
      <w:bookmarkStart w:id="798" w:name="_Toc346410528"/>
      <w:bookmarkStart w:id="799" w:name="_Toc2108841791"/>
      <w:bookmarkStart w:id="800" w:name="_Toc1969578392"/>
      <w:bookmarkStart w:id="801" w:name="_Toc935972287"/>
      <w:bookmarkStart w:id="802" w:name="_Toc825822692"/>
      <w:bookmarkStart w:id="803" w:name="_Toc1275434858"/>
      <w:bookmarkStart w:id="804" w:name="_Toc460598060"/>
      <w:bookmarkStart w:id="805" w:name="_Toc1046379048"/>
      <w:bookmarkStart w:id="806" w:name="_Toc1225134413"/>
      <w:bookmarkStart w:id="807" w:name="_Toc337532057"/>
      <w:bookmarkStart w:id="808" w:name="_Toc703181351"/>
      <w:bookmarkStart w:id="809" w:name="_Toc764235067"/>
      <w:bookmarkStart w:id="810" w:name="_Toc1000342302"/>
      <w:bookmarkStart w:id="811" w:name="_Toc696768719"/>
      <w:bookmarkStart w:id="812" w:name="_Toc1305171524"/>
      <w:bookmarkStart w:id="813" w:name="_Toc1482591587"/>
      <w:bookmarkStart w:id="814" w:name="_Toc1219345986"/>
      <w:bookmarkStart w:id="815" w:name="_Toc1447044051"/>
      <w:bookmarkStart w:id="816" w:name="_Toc1435243189"/>
      <w:bookmarkStart w:id="817" w:name="_Toc766006037"/>
      <w:bookmarkStart w:id="818" w:name="_Toc1587935774"/>
      <w:bookmarkStart w:id="819" w:name="_Toc953822924"/>
      <w:bookmarkStart w:id="820" w:name="_Toc2020815455"/>
      <w:bookmarkStart w:id="821" w:name="_Toc569975212"/>
      <w:bookmarkStart w:id="822" w:name="_Toc557430491"/>
      <w:bookmarkStart w:id="823" w:name="_Toc941357947"/>
      <w:bookmarkStart w:id="824" w:name="_Toc1361707529"/>
      <w:bookmarkStart w:id="825" w:name="_Toc99883610"/>
      <w:bookmarkStart w:id="826" w:name="_Toc459187136"/>
      <w:bookmarkStart w:id="827" w:name="_Toc29098541"/>
      <w:bookmarkStart w:id="828" w:name="_Toc1659443375"/>
      <w:bookmarkStart w:id="829" w:name="_Toc1130440026"/>
      <w:bookmarkStart w:id="830" w:name="_Toc1516774096"/>
      <w:bookmarkStart w:id="831" w:name="_Toc1228691287"/>
      <w:bookmarkStart w:id="832" w:name="_Toc1884640830"/>
      <w:bookmarkStart w:id="833" w:name="_Toc1459557310"/>
      <w:bookmarkStart w:id="834" w:name="_Toc127332186"/>
      <w:bookmarkStart w:id="835" w:name="_Toc596326872"/>
      <w:bookmarkStart w:id="836" w:name="_Toc1438708205"/>
      <w:bookmarkStart w:id="837" w:name="_Toc1610332522"/>
      <w:bookmarkStart w:id="838" w:name="_Toc1946207772"/>
      <w:bookmarkStart w:id="839" w:name="_Toc1960591619"/>
      <w:r>
        <w:t>2.3 Leveraging AWS to Enhance Scalability, Reliability, and Security</w:t>
      </w:r>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14:paraId="7AFBABD8" w14:textId="77777777" w:rsidR="00FF5606" w:rsidRDefault="00032F17">
      <w:r>
        <w:t>This project is designed to uphold scalability, reliability, and security by leveraging AWS infrastructure and implementing best practices for secure communication and data management.</w:t>
      </w:r>
    </w:p>
    <w:p w14:paraId="3A3CCFBD" w14:textId="77777777" w:rsidR="00FF5606" w:rsidRDefault="00032F17">
      <w:pPr>
        <w:numPr>
          <w:ilvl w:val="0"/>
          <w:numId w:val="33"/>
        </w:numPr>
        <w:spacing w:before="200" w:after="240"/>
      </w:pPr>
      <w:r>
        <w:rPr>
          <w:b/>
        </w:rPr>
        <w:t>Scalability &amp; High Availability</w:t>
      </w:r>
      <w:r>
        <w:t xml:space="preserve"> – </w:t>
      </w:r>
      <w:r>
        <w:rPr>
          <w:b/>
        </w:rPr>
        <w:t>Amazon Elastic Kubernetes Service (EKS)</w:t>
      </w:r>
      <w:r>
        <w:t xml:space="preserve"> ensures seamless scaling of workloads by automatically adjusting the number of pods and worker nodes based on demand. </w:t>
      </w:r>
      <w:r>
        <w:rPr>
          <w:b/>
        </w:rPr>
        <w:t>Amazon S3</w:t>
      </w:r>
      <w:r>
        <w:t xml:space="preserve"> provides highly scalable storage for security scan reports, ensuring efficient access and retrieval. </w:t>
      </w:r>
      <w:r>
        <w:rPr>
          <w:b/>
        </w:rPr>
        <w:t>AWS Auto Scaling</w:t>
      </w:r>
      <w:r>
        <w:t xml:space="preserve"> dynamically manages resources to maintain performance while optimizing costs.</w:t>
      </w:r>
    </w:p>
    <w:p w14:paraId="7A796BB1" w14:textId="77777777" w:rsidR="00FF5606" w:rsidRDefault="00032F17">
      <w:pPr>
        <w:numPr>
          <w:ilvl w:val="0"/>
          <w:numId w:val="33"/>
        </w:numPr>
        <w:spacing w:before="200"/>
      </w:pPr>
      <w:r>
        <w:rPr>
          <w:b/>
        </w:rPr>
        <w:t>Security &amp; Data Protection</w:t>
      </w:r>
      <w:r>
        <w:t xml:space="preserve"> – </w:t>
      </w:r>
      <w:r>
        <w:rPr>
          <w:b/>
        </w:rPr>
        <w:t>AWS Identity and Access Management (IAM)</w:t>
      </w:r>
      <w:r>
        <w:t xml:space="preserve"> enforces fine-grained access controls for securing compute and storage resources. </w:t>
      </w:r>
      <w:r>
        <w:rPr>
          <w:b/>
        </w:rPr>
        <w:t>AWS Secrets Manager</w:t>
      </w:r>
      <w:r>
        <w:t xml:space="preserve"> securely manages credentials, while </w:t>
      </w:r>
      <w:r>
        <w:rPr>
          <w:b/>
        </w:rPr>
        <w:t>Amazon VPC (Virtual Private Cloud)</w:t>
      </w:r>
      <w:r>
        <w:t xml:space="preserve"> ensures network isolation and secure communication. </w:t>
      </w:r>
      <w:r>
        <w:rPr>
          <w:b/>
        </w:rPr>
        <w:t>TLS encryption</w:t>
      </w:r>
      <w:r>
        <w:t xml:space="preserve"> is used for secure data transmission, and </w:t>
      </w:r>
      <w:r>
        <w:rPr>
          <w:b/>
        </w:rPr>
        <w:t>S3 encryption policies</w:t>
      </w:r>
      <w:r>
        <w:t xml:space="preserve"> protect stored reports from unauthorized access.</w:t>
      </w:r>
    </w:p>
    <w:p w14:paraId="7BA3F2C3" w14:textId="77777777" w:rsidR="00FF5606" w:rsidRDefault="00032F17">
      <w:pPr>
        <w:numPr>
          <w:ilvl w:val="0"/>
          <w:numId w:val="33"/>
        </w:numPr>
        <w:spacing w:before="200" w:after="240"/>
      </w:pPr>
      <w:r>
        <w:rPr>
          <w:b/>
        </w:rPr>
        <w:t>Robust System Architecture</w:t>
      </w:r>
      <w:r>
        <w:t xml:space="preserve"> – </w:t>
      </w:r>
      <w:r>
        <w:rPr>
          <w:b/>
        </w:rPr>
        <w:t>AWS CloudFormation (CDK)</w:t>
      </w:r>
      <w:r>
        <w:t xml:space="preserve"> provides infrastructure-as-code (</w:t>
      </w:r>
      <w:proofErr w:type="spellStart"/>
      <w:r>
        <w:t>IaC</w:t>
      </w:r>
      <w:proofErr w:type="spellEnd"/>
      <w:r>
        <w:t xml:space="preserve">) to maintain a consistent, repeatable, and fault-tolerant environment. </w:t>
      </w:r>
      <w:r>
        <w:rPr>
          <w:b/>
        </w:rPr>
        <w:t xml:space="preserve">Multi-Availability Zone deployment in </w:t>
      </w:r>
      <w:r>
        <w:t>EKS ensures high availability, while CloudWatch and Prometheus are used for real-time monitoring and alerting to detect and respond to failures.</w:t>
      </w:r>
    </w:p>
    <w:p w14:paraId="0A952EE8" w14:textId="1907CA93" w:rsidR="00FF5606" w:rsidRDefault="3CFC6D62">
      <w:pPr>
        <w:pStyle w:val="Heading1"/>
        <w:spacing w:before="200" w:after="240"/>
      </w:pPr>
      <w:bookmarkStart w:id="840" w:name="_Toc276540947"/>
      <w:bookmarkStart w:id="841" w:name="_Toc1187221295"/>
      <w:bookmarkStart w:id="842" w:name="_Toc382730873"/>
      <w:bookmarkStart w:id="843" w:name="_Toc1371288814"/>
      <w:bookmarkStart w:id="844" w:name="_Toc2014848252"/>
      <w:bookmarkStart w:id="845" w:name="_Toc305562900"/>
      <w:bookmarkStart w:id="846" w:name="_Toc2074254801"/>
      <w:bookmarkStart w:id="847" w:name="_Toc1834499071"/>
      <w:bookmarkStart w:id="848" w:name="_Toc591581743"/>
      <w:bookmarkStart w:id="849" w:name="_Toc1298850238"/>
      <w:bookmarkStart w:id="850" w:name="_Toc1371417048"/>
      <w:bookmarkStart w:id="851" w:name="_Toc676972807"/>
      <w:bookmarkStart w:id="852" w:name="_Toc1253976816"/>
      <w:bookmarkStart w:id="853" w:name="_Toc1926131185"/>
      <w:bookmarkStart w:id="854" w:name="_Toc1704458857"/>
      <w:bookmarkStart w:id="855" w:name="_Toc1216233082"/>
      <w:bookmarkStart w:id="856" w:name="_Toc1403783783"/>
      <w:bookmarkStart w:id="857" w:name="_Toc480113002"/>
      <w:bookmarkStart w:id="858" w:name="_Toc1151108441"/>
      <w:bookmarkStart w:id="859" w:name="_Toc1197427515"/>
      <w:bookmarkStart w:id="860" w:name="_Toc1880494270"/>
      <w:bookmarkStart w:id="861" w:name="_Toc2057408558"/>
      <w:bookmarkStart w:id="862" w:name="_Toc1258590230"/>
      <w:bookmarkStart w:id="863" w:name="_Toc940596257"/>
      <w:bookmarkStart w:id="864" w:name="_Toc612068110"/>
      <w:bookmarkStart w:id="865" w:name="_Toc831462065"/>
      <w:bookmarkStart w:id="866" w:name="_Toc712291185"/>
      <w:bookmarkStart w:id="867" w:name="_Toc1979876909"/>
      <w:bookmarkStart w:id="868" w:name="_Toc837682722"/>
      <w:bookmarkStart w:id="869" w:name="_Toc72925742"/>
      <w:bookmarkStart w:id="870" w:name="_Toc548277639"/>
      <w:bookmarkStart w:id="871" w:name="_Toc1516111081"/>
      <w:bookmarkStart w:id="872" w:name="_Toc783353873"/>
      <w:bookmarkStart w:id="873" w:name="_Toc973788216"/>
      <w:bookmarkStart w:id="874" w:name="_Toc48989809"/>
      <w:bookmarkStart w:id="875" w:name="_Toc1392898232"/>
      <w:bookmarkStart w:id="876" w:name="_Toc399626773"/>
      <w:bookmarkStart w:id="877" w:name="_Toc563690522"/>
      <w:bookmarkStart w:id="878" w:name="_Toc488059999"/>
      <w:bookmarkStart w:id="879" w:name="_Toc1901499002"/>
      <w:bookmarkStart w:id="880" w:name="_Toc1307643167"/>
      <w:bookmarkStart w:id="881" w:name="_Toc698527627"/>
      <w:bookmarkStart w:id="882" w:name="_Toc112968312"/>
      <w:bookmarkStart w:id="883" w:name="_Toc1108520517"/>
      <w:bookmarkStart w:id="884" w:name="_Toc1718214503"/>
      <w:bookmarkStart w:id="885" w:name="_Toc1704979061"/>
      <w:bookmarkStart w:id="886" w:name="_Toc1758574769"/>
      <w:bookmarkStart w:id="887" w:name="_Toc1787058760"/>
      <w:bookmarkStart w:id="888" w:name="_Toc1232011925"/>
      <w:bookmarkStart w:id="889" w:name="_Toc1506763083"/>
      <w:bookmarkStart w:id="890" w:name="_Toc82975239"/>
      <w:bookmarkStart w:id="891" w:name="_Toc1704916096"/>
      <w:bookmarkStart w:id="892" w:name="_Toc838792397"/>
      <w:bookmarkStart w:id="893" w:name="_Toc583644906"/>
      <w:bookmarkStart w:id="894" w:name="_Toc1907565455"/>
      <w:bookmarkStart w:id="895" w:name="_Toc730443631"/>
      <w:bookmarkStart w:id="896" w:name="_Toc1599133129"/>
      <w:bookmarkStart w:id="897" w:name="_Toc375409260"/>
      <w:bookmarkStart w:id="898" w:name="_Toc215218496"/>
      <w:bookmarkStart w:id="899" w:name="_Toc475956053"/>
      <w:bookmarkStart w:id="900" w:name="_Toc1087114910"/>
      <w:bookmarkStart w:id="901" w:name="_Toc1871478958"/>
      <w:bookmarkStart w:id="902" w:name="_Toc1235041844"/>
      <w:bookmarkStart w:id="903" w:name="_Toc1239686313"/>
      <w:bookmarkStart w:id="904" w:name="_Toc1378141011"/>
      <w:bookmarkStart w:id="905" w:name="_Toc1622645023"/>
      <w:bookmarkStart w:id="906" w:name="_Toc1658143282"/>
      <w:bookmarkStart w:id="907" w:name="_Toc549585551"/>
      <w:bookmarkStart w:id="908" w:name="_Toc1107016813"/>
      <w:r>
        <w:t>3. System Architecture</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14:paraId="6DDA87A7" w14:textId="77777777" w:rsidR="00FF5606" w:rsidRDefault="00032F17">
      <w:r>
        <w:t xml:space="preserve">This section outlines the core components of the AI-enhanced application Security Testing Platform, detailing its architecture, security scanning capabilities, AI-driven analysis, and infrastructure design. </w:t>
      </w:r>
    </w:p>
    <w:p w14:paraId="1C7904A1" w14:textId="459F04C9" w:rsidR="00FF5606" w:rsidRDefault="3CFC6D62">
      <w:pPr>
        <w:pStyle w:val="Heading2"/>
        <w:spacing w:before="200" w:after="240"/>
      </w:pPr>
      <w:bookmarkStart w:id="909" w:name="_Toc2136640330"/>
      <w:bookmarkStart w:id="910" w:name="_Toc407316159"/>
      <w:bookmarkStart w:id="911" w:name="_Toc1486401754"/>
      <w:bookmarkStart w:id="912" w:name="_Toc2039101531"/>
      <w:bookmarkStart w:id="913" w:name="_Toc1923821127"/>
      <w:bookmarkStart w:id="914" w:name="_Toc432274019"/>
      <w:bookmarkStart w:id="915" w:name="_Toc1835843172"/>
      <w:bookmarkStart w:id="916" w:name="_Toc1024611861"/>
      <w:bookmarkStart w:id="917" w:name="_Toc1072204616"/>
      <w:bookmarkStart w:id="918" w:name="_Toc1469930955"/>
      <w:bookmarkStart w:id="919" w:name="_Toc1389588295"/>
      <w:bookmarkStart w:id="920" w:name="_Toc55645306"/>
      <w:bookmarkStart w:id="921" w:name="_Toc748387206"/>
      <w:bookmarkStart w:id="922" w:name="_Toc624404323"/>
      <w:bookmarkStart w:id="923" w:name="_Toc921074101"/>
      <w:bookmarkStart w:id="924" w:name="_Toc1167776882"/>
      <w:bookmarkStart w:id="925" w:name="_Toc1419804280"/>
      <w:bookmarkStart w:id="926" w:name="_Toc1979058993"/>
      <w:bookmarkStart w:id="927" w:name="_Toc1421792644"/>
      <w:bookmarkStart w:id="928" w:name="_Toc802160817"/>
      <w:bookmarkStart w:id="929" w:name="_Toc469709403"/>
      <w:bookmarkStart w:id="930" w:name="_Toc2141596672"/>
      <w:bookmarkStart w:id="931" w:name="_Toc2009874174"/>
      <w:bookmarkStart w:id="932" w:name="_Toc261802941"/>
      <w:bookmarkStart w:id="933" w:name="_Toc1029902299"/>
      <w:bookmarkStart w:id="934" w:name="_Toc1619324869"/>
      <w:bookmarkStart w:id="935" w:name="_Toc133245822"/>
      <w:bookmarkStart w:id="936" w:name="_Toc1824183446"/>
      <w:bookmarkStart w:id="937" w:name="_Toc1770348021"/>
      <w:bookmarkStart w:id="938" w:name="_Toc163912678"/>
      <w:bookmarkStart w:id="939" w:name="_Toc1505595150"/>
      <w:bookmarkStart w:id="940" w:name="_Toc1455352649"/>
      <w:bookmarkStart w:id="941" w:name="_Toc138423391"/>
      <w:bookmarkStart w:id="942" w:name="_Toc346035626"/>
      <w:bookmarkStart w:id="943" w:name="_Toc405150710"/>
      <w:bookmarkStart w:id="944" w:name="_Toc789091491"/>
      <w:bookmarkStart w:id="945" w:name="_Toc1737085989"/>
      <w:bookmarkStart w:id="946" w:name="_Toc1311424052"/>
      <w:bookmarkStart w:id="947" w:name="_Toc1830291731"/>
      <w:bookmarkStart w:id="948" w:name="_Toc1290001020"/>
      <w:bookmarkStart w:id="949" w:name="_Toc1007837756"/>
      <w:bookmarkStart w:id="950" w:name="_Toc1696361938"/>
      <w:bookmarkStart w:id="951" w:name="_Toc507312518"/>
      <w:bookmarkStart w:id="952" w:name="_Toc1026703462"/>
      <w:bookmarkStart w:id="953" w:name="_Toc541465376"/>
      <w:bookmarkStart w:id="954" w:name="_Toc2100628883"/>
      <w:bookmarkStart w:id="955" w:name="_Toc2022730686"/>
      <w:bookmarkStart w:id="956" w:name="_Toc914019061"/>
      <w:bookmarkStart w:id="957" w:name="_Toc128375925"/>
      <w:bookmarkStart w:id="958" w:name="_Toc519539269"/>
      <w:bookmarkStart w:id="959" w:name="_Toc1254075162"/>
      <w:bookmarkStart w:id="960" w:name="_Toc189028612"/>
      <w:bookmarkStart w:id="961" w:name="_Toc1923377976"/>
      <w:bookmarkStart w:id="962" w:name="_Toc1242213652"/>
      <w:bookmarkStart w:id="963" w:name="_Toc1932407223"/>
      <w:bookmarkStart w:id="964" w:name="_Toc1471996787"/>
      <w:bookmarkStart w:id="965" w:name="_Toc167858778"/>
      <w:bookmarkStart w:id="966" w:name="_Toc1277114278"/>
      <w:bookmarkStart w:id="967" w:name="_Toc1462783138"/>
      <w:bookmarkStart w:id="968" w:name="_Toc1746064513"/>
      <w:bookmarkStart w:id="969" w:name="_Toc861262182"/>
      <w:bookmarkStart w:id="970" w:name="_Toc1890483285"/>
      <w:bookmarkStart w:id="971" w:name="_Toc1542216002"/>
      <w:bookmarkStart w:id="972" w:name="_Toc459192283"/>
      <w:bookmarkStart w:id="973" w:name="_Toc1079313086"/>
      <w:bookmarkStart w:id="974" w:name="_Toc1551314196"/>
      <w:bookmarkStart w:id="975" w:name="_Toc1712073229"/>
      <w:bookmarkStart w:id="976" w:name="_Toc1503159648"/>
      <w:bookmarkStart w:id="977" w:name="_Toc728987182"/>
      <w:r>
        <w:t>3.1 High-Level Overview</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14:paraId="2865A7F5" w14:textId="77777777" w:rsidR="00FF5606" w:rsidRDefault="00032F17">
      <w:r>
        <w:t>The table below, Table 3.1, provides a summary of the key system components, detailing their AWS services, roles, and contributions to the platform.</w:t>
      </w:r>
    </w:p>
    <w:p w14:paraId="7998F757" w14:textId="3ED8E31A" w:rsidR="00FF5606" w:rsidRDefault="3CFC6D62">
      <w:pPr>
        <w:pStyle w:val="Heading3"/>
      </w:pPr>
      <w:bookmarkStart w:id="978" w:name="_Toc1704368522"/>
      <w:bookmarkStart w:id="979" w:name="_Toc638085625"/>
      <w:bookmarkStart w:id="980" w:name="_Toc1084700117"/>
      <w:bookmarkStart w:id="981" w:name="_Toc444825189"/>
      <w:bookmarkStart w:id="982" w:name="_Toc709054845"/>
      <w:bookmarkStart w:id="983" w:name="_Toc1835455257"/>
      <w:bookmarkStart w:id="984" w:name="_Toc833125380"/>
      <w:bookmarkStart w:id="985" w:name="_Toc1116095858"/>
      <w:bookmarkStart w:id="986" w:name="_Toc954294910"/>
      <w:bookmarkStart w:id="987" w:name="_Toc2072338211"/>
      <w:bookmarkStart w:id="988" w:name="_Toc1592252368"/>
      <w:bookmarkStart w:id="989" w:name="_Toc1937060795"/>
      <w:bookmarkStart w:id="990" w:name="_Toc293992057"/>
      <w:bookmarkStart w:id="991" w:name="_Toc1190559362"/>
      <w:bookmarkStart w:id="992" w:name="_Toc33775373"/>
      <w:bookmarkStart w:id="993" w:name="_Toc1223270303"/>
      <w:bookmarkStart w:id="994" w:name="_Toc1587060698"/>
      <w:bookmarkStart w:id="995" w:name="_Toc1199333764"/>
      <w:bookmarkStart w:id="996" w:name="_Toc945478465"/>
      <w:bookmarkStart w:id="997" w:name="_Toc577998830"/>
      <w:bookmarkStart w:id="998" w:name="_Toc734968118"/>
      <w:bookmarkStart w:id="999" w:name="_Toc2016502873"/>
      <w:bookmarkStart w:id="1000" w:name="_Toc1864368474"/>
      <w:bookmarkStart w:id="1001" w:name="_Toc753267596"/>
      <w:bookmarkStart w:id="1002" w:name="_Toc1111473409"/>
      <w:bookmarkStart w:id="1003" w:name="_Toc1455888325"/>
      <w:bookmarkStart w:id="1004" w:name="_Toc595290629"/>
      <w:bookmarkStart w:id="1005" w:name="_Toc608444306"/>
      <w:bookmarkStart w:id="1006" w:name="_Toc1770003506"/>
      <w:bookmarkStart w:id="1007" w:name="_Toc262513936"/>
      <w:bookmarkStart w:id="1008" w:name="_Toc710381674"/>
      <w:bookmarkStart w:id="1009" w:name="_Toc1916466948"/>
      <w:bookmarkStart w:id="1010" w:name="_Toc690812023"/>
      <w:bookmarkStart w:id="1011" w:name="_Toc1523141758"/>
      <w:bookmarkStart w:id="1012" w:name="_Toc1355325026"/>
      <w:bookmarkStart w:id="1013" w:name="_Toc273340837"/>
      <w:bookmarkStart w:id="1014" w:name="_Toc1954162968"/>
      <w:bookmarkStart w:id="1015" w:name="_Toc1412470087"/>
      <w:bookmarkStart w:id="1016" w:name="_Toc1393088239"/>
      <w:bookmarkStart w:id="1017" w:name="_Toc1555706712"/>
      <w:bookmarkStart w:id="1018" w:name="_Toc719463904"/>
      <w:bookmarkStart w:id="1019" w:name="_Toc1337257359"/>
      <w:bookmarkStart w:id="1020" w:name="_Toc162303224"/>
      <w:bookmarkStart w:id="1021" w:name="_Toc104389786"/>
      <w:bookmarkStart w:id="1022" w:name="_Toc1395362945"/>
      <w:bookmarkStart w:id="1023" w:name="_Toc1788667944"/>
      <w:bookmarkStart w:id="1024" w:name="_Toc2071989104"/>
      <w:bookmarkStart w:id="1025" w:name="_Toc645294641"/>
      <w:bookmarkStart w:id="1026" w:name="_Toc528052431"/>
      <w:bookmarkStart w:id="1027" w:name="_Toc968850703"/>
      <w:bookmarkStart w:id="1028" w:name="_Toc734430132"/>
      <w:bookmarkStart w:id="1029" w:name="_Toc1447004809"/>
      <w:bookmarkStart w:id="1030" w:name="_Toc875636199"/>
      <w:bookmarkStart w:id="1031" w:name="_Toc2067161927"/>
      <w:bookmarkStart w:id="1032" w:name="_Toc21839240"/>
      <w:bookmarkStart w:id="1033" w:name="_Toc468627698"/>
      <w:bookmarkStart w:id="1034" w:name="_Toc746390165"/>
      <w:bookmarkStart w:id="1035" w:name="_Toc951095888"/>
      <w:bookmarkStart w:id="1036" w:name="_Toc2115800400"/>
      <w:bookmarkStart w:id="1037" w:name="_Toc931429148"/>
      <w:bookmarkStart w:id="1038" w:name="_Toc934376132"/>
      <w:bookmarkStart w:id="1039" w:name="_Toc1141645795"/>
      <w:bookmarkStart w:id="1040" w:name="_Toc184382226"/>
      <w:bookmarkStart w:id="1041" w:name="_Toc1957703742"/>
      <w:bookmarkStart w:id="1042" w:name="_Toc168184624"/>
      <w:bookmarkStart w:id="1043" w:name="_Toc1369105374"/>
      <w:bookmarkStart w:id="1044" w:name="_Toc871883109"/>
      <w:bookmarkStart w:id="1045" w:name="_Toc619622918"/>
      <w:bookmarkStart w:id="1046" w:name="_Toc1986657484"/>
      <w:r>
        <w:t>Table 3.1: High-Level Overview Services</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tbl>
      <w:tblPr>
        <w:tblStyle w:val="a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FF5606" w14:paraId="125B05CC" w14:textId="77777777">
        <w:tc>
          <w:tcPr>
            <w:tcW w:w="3600" w:type="dxa"/>
            <w:shd w:val="clear" w:color="auto" w:fill="B0C4DE"/>
            <w:tcMar>
              <w:top w:w="20" w:type="dxa"/>
              <w:left w:w="20" w:type="dxa"/>
              <w:bottom w:w="20" w:type="dxa"/>
              <w:right w:w="20" w:type="dxa"/>
            </w:tcMar>
            <w:vAlign w:val="center"/>
          </w:tcPr>
          <w:p w14:paraId="18089E2F" w14:textId="77777777" w:rsidR="00FF5606" w:rsidRDefault="00032F17">
            <w:pPr>
              <w:spacing w:line="240" w:lineRule="auto"/>
              <w:jc w:val="center"/>
              <w:rPr>
                <w:b/>
              </w:rPr>
            </w:pPr>
            <w:r>
              <w:rPr>
                <w:b/>
              </w:rPr>
              <w:t>Component</w:t>
            </w:r>
          </w:p>
        </w:tc>
        <w:tc>
          <w:tcPr>
            <w:tcW w:w="3600" w:type="dxa"/>
            <w:shd w:val="clear" w:color="auto" w:fill="B0C4DE"/>
            <w:tcMar>
              <w:top w:w="20" w:type="dxa"/>
              <w:left w:w="20" w:type="dxa"/>
              <w:bottom w:w="20" w:type="dxa"/>
              <w:right w:w="20" w:type="dxa"/>
            </w:tcMar>
            <w:vAlign w:val="center"/>
          </w:tcPr>
          <w:p w14:paraId="08D49549" w14:textId="77777777" w:rsidR="00FF5606" w:rsidRDefault="00032F17">
            <w:pPr>
              <w:spacing w:line="240" w:lineRule="auto"/>
              <w:jc w:val="center"/>
              <w:rPr>
                <w:b/>
              </w:rPr>
            </w:pPr>
            <w:r>
              <w:rPr>
                <w:b/>
              </w:rPr>
              <w:t>Service</w:t>
            </w:r>
          </w:p>
        </w:tc>
        <w:tc>
          <w:tcPr>
            <w:tcW w:w="3600" w:type="dxa"/>
            <w:shd w:val="clear" w:color="auto" w:fill="B0C4DE"/>
            <w:tcMar>
              <w:top w:w="20" w:type="dxa"/>
              <w:left w:w="20" w:type="dxa"/>
              <w:bottom w:w="20" w:type="dxa"/>
              <w:right w:w="20" w:type="dxa"/>
            </w:tcMar>
            <w:vAlign w:val="center"/>
          </w:tcPr>
          <w:p w14:paraId="66ED67BC" w14:textId="77777777" w:rsidR="00FF5606" w:rsidRDefault="00032F17">
            <w:pPr>
              <w:spacing w:line="240" w:lineRule="auto"/>
              <w:jc w:val="center"/>
              <w:rPr>
                <w:b/>
              </w:rPr>
            </w:pPr>
            <w:r>
              <w:rPr>
                <w:b/>
              </w:rPr>
              <w:t>Function</w:t>
            </w:r>
          </w:p>
        </w:tc>
      </w:tr>
      <w:tr w:rsidR="00FF5606" w14:paraId="04353A4B" w14:textId="77777777">
        <w:tc>
          <w:tcPr>
            <w:tcW w:w="3600" w:type="dxa"/>
            <w:tcMar>
              <w:top w:w="20" w:type="dxa"/>
              <w:left w:w="20" w:type="dxa"/>
              <w:bottom w:w="20" w:type="dxa"/>
              <w:right w:w="20" w:type="dxa"/>
            </w:tcMar>
            <w:vAlign w:val="center"/>
          </w:tcPr>
          <w:p w14:paraId="045CBA12" w14:textId="77777777" w:rsidR="00FF5606" w:rsidRDefault="00032F17">
            <w:pPr>
              <w:spacing w:line="240" w:lineRule="auto"/>
              <w:jc w:val="center"/>
              <w:rPr>
                <w:b/>
              </w:rPr>
            </w:pPr>
            <w:r>
              <w:rPr>
                <w:b/>
              </w:rPr>
              <w:t>User Interface (UI)</w:t>
            </w:r>
          </w:p>
        </w:tc>
        <w:tc>
          <w:tcPr>
            <w:tcW w:w="3600" w:type="dxa"/>
            <w:tcMar>
              <w:top w:w="20" w:type="dxa"/>
              <w:left w:w="20" w:type="dxa"/>
              <w:bottom w:w="20" w:type="dxa"/>
              <w:right w:w="20" w:type="dxa"/>
            </w:tcMar>
            <w:vAlign w:val="center"/>
          </w:tcPr>
          <w:p w14:paraId="586840C7" w14:textId="77777777" w:rsidR="00FF5606" w:rsidRDefault="00032F17">
            <w:pPr>
              <w:spacing w:line="240" w:lineRule="auto"/>
              <w:jc w:val="center"/>
            </w:pPr>
            <w:r>
              <w:t>AWS Amplify</w:t>
            </w:r>
          </w:p>
        </w:tc>
        <w:tc>
          <w:tcPr>
            <w:tcW w:w="3600" w:type="dxa"/>
            <w:tcMar>
              <w:top w:w="20" w:type="dxa"/>
              <w:left w:w="20" w:type="dxa"/>
              <w:bottom w:w="20" w:type="dxa"/>
              <w:right w:w="20" w:type="dxa"/>
            </w:tcMar>
          </w:tcPr>
          <w:p w14:paraId="5FE2AC1A" w14:textId="77777777" w:rsidR="00FF5606" w:rsidRDefault="00032F17">
            <w:pPr>
              <w:spacing w:line="240" w:lineRule="auto"/>
            </w:pPr>
            <w:r>
              <w:t>Provides a web-based front-end for users to configure and monitor security scans seamlessly.</w:t>
            </w:r>
          </w:p>
        </w:tc>
      </w:tr>
      <w:tr w:rsidR="00FF5606" w14:paraId="23952829" w14:textId="77777777">
        <w:tc>
          <w:tcPr>
            <w:tcW w:w="3600" w:type="dxa"/>
            <w:shd w:val="clear" w:color="auto" w:fill="E0E0E0"/>
            <w:tcMar>
              <w:top w:w="20" w:type="dxa"/>
              <w:left w:w="20" w:type="dxa"/>
              <w:bottom w:w="20" w:type="dxa"/>
              <w:right w:w="20" w:type="dxa"/>
            </w:tcMar>
            <w:vAlign w:val="center"/>
          </w:tcPr>
          <w:p w14:paraId="149D4C51" w14:textId="77777777" w:rsidR="00FF5606" w:rsidRDefault="00032F17">
            <w:pPr>
              <w:spacing w:line="240" w:lineRule="auto"/>
              <w:jc w:val="center"/>
              <w:rPr>
                <w:b/>
              </w:rPr>
            </w:pPr>
            <w:r>
              <w:rPr>
                <w:b/>
              </w:rPr>
              <w:t>Authentication &amp; Access Control</w:t>
            </w:r>
          </w:p>
        </w:tc>
        <w:tc>
          <w:tcPr>
            <w:tcW w:w="3600" w:type="dxa"/>
            <w:shd w:val="clear" w:color="auto" w:fill="E0E0E0"/>
            <w:tcMar>
              <w:top w:w="20" w:type="dxa"/>
              <w:left w:w="20" w:type="dxa"/>
              <w:bottom w:w="20" w:type="dxa"/>
              <w:right w:w="20" w:type="dxa"/>
            </w:tcMar>
            <w:vAlign w:val="center"/>
          </w:tcPr>
          <w:p w14:paraId="273C7FAD" w14:textId="77777777" w:rsidR="00FF5606" w:rsidRDefault="00032F17">
            <w:pPr>
              <w:spacing w:line="240" w:lineRule="auto"/>
              <w:jc w:val="center"/>
            </w:pPr>
            <w:r>
              <w:t>AWS Cognito</w:t>
            </w:r>
          </w:p>
        </w:tc>
        <w:tc>
          <w:tcPr>
            <w:tcW w:w="3600" w:type="dxa"/>
            <w:shd w:val="clear" w:color="auto" w:fill="E0E0E0"/>
            <w:tcMar>
              <w:top w:w="20" w:type="dxa"/>
              <w:left w:w="20" w:type="dxa"/>
              <w:bottom w:w="20" w:type="dxa"/>
              <w:right w:w="20" w:type="dxa"/>
            </w:tcMar>
          </w:tcPr>
          <w:p w14:paraId="3B60BC43" w14:textId="77777777" w:rsidR="00FF5606" w:rsidRDefault="00032F17">
            <w:pPr>
              <w:spacing w:line="240" w:lineRule="auto"/>
            </w:pPr>
            <w:r>
              <w:t>Manages user authentication and session handling, ensuring secure platform access.</w:t>
            </w:r>
          </w:p>
        </w:tc>
      </w:tr>
      <w:tr w:rsidR="00FF5606" w14:paraId="53E0D26E" w14:textId="77777777">
        <w:tc>
          <w:tcPr>
            <w:tcW w:w="3600" w:type="dxa"/>
            <w:tcMar>
              <w:top w:w="20" w:type="dxa"/>
              <w:left w:w="20" w:type="dxa"/>
              <w:bottom w:w="20" w:type="dxa"/>
              <w:right w:w="20" w:type="dxa"/>
            </w:tcMar>
            <w:vAlign w:val="center"/>
          </w:tcPr>
          <w:p w14:paraId="22551AAF" w14:textId="77777777" w:rsidR="00FF5606" w:rsidRDefault="00032F17">
            <w:pPr>
              <w:spacing w:line="240" w:lineRule="auto"/>
              <w:jc w:val="center"/>
              <w:rPr>
                <w:b/>
              </w:rPr>
            </w:pPr>
            <w:r>
              <w:rPr>
                <w:b/>
              </w:rPr>
              <w:t>Base Scan Execution</w:t>
            </w:r>
          </w:p>
        </w:tc>
        <w:tc>
          <w:tcPr>
            <w:tcW w:w="3600" w:type="dxa"/>
            <w:tcMar>
              <w:top w:w="20" w:type="dxa"/>
              <w:left w:w="20" w:type="dxa"/>
              <w:bottom w:w="20" w:type="dxa"/>
              <w:right w:w="20" w:type="dxa"/>
            </w:tcMar>
            <w:vAlign w:val="center"/>
          </w:tcPr>
          <w:p w14:paraId="49EA3957" w14:textId="77777777" w:rsidR="00FF5606" w:rsidRDefault="00032F17">
            <w:pPr>
              <w:spacing w:line="240" w:lineRule="auto"/>
              <w:jc w:val="center"/>
            </w:pPr>
            <w:r>
              <w:t>AWS EKS</w:t>
            </w:r>
          </w:p>
        </w:tc>
        <w:tc>
          <w:tcPr>
            <w:tcW w:w="3600" w:type="dxa"/>
            <w:tcMar>
              <w:top w:w="20" w:type="dxa"/>
              <w:left w:w="20" w:type="dxa"/>
              <w:bottom w:w="20" w:type="dxa"/>
              <w:right w:w="20" w:type="dxa"/>
            </w:tcMar>
          </w:tcPr>
          <w:p w14:paraId="52844EFC" w14:textId="77777777" w:rsidR="00FF5606" w:rsidRDefault="00032F17">
            <w:pPr>
              <w:spacing w:line="240" w:lineRule="auto"/>
            </w:pPr>
            <w:r>
              <w:t xml:space="preserve">Creates jobs that execute passive black-box security testing on web applications and APIs, identifying </w:t>
            </w:r>
            <w:r>
              <w:lastRenderedPageBreak/>
              <w:t>misconfigurations without active exploitation.</w:t>
            </w:r>
          </w:p>
        </w:tc>
      </w:tr>
      <w:tr w:rsidR="00FF5606" w14:paraId="74DE6BDA" w14:textId="77777777">
        <w:tc>
          <w:tcPr>
            <w:tcW w:w="3600" w:type="dxa"/>
            <w:shd w:val="clear" w:color="auto" w:fill="E0E0E0"/>
            <w:tcMar>
              <w:top w:w="20" w:type="dxa"/>
              <w:left w:w="20" w:type="dxa"/>
              <w:bottom w:w="20" w:type="dxa"/>
              <w:right w:w="20" w:type="dxa"/>
            </w:tcMar>
            <w:vAlign w:val="center"/>
          </w:tcPr>
          <w:p w14:paraId="10769638" w14:textId="77777777" w:rsidR="00FF5606" w:rsidRDefault="00032F17">
            <w:pPr>
              <w:spacing w:line="240" w:lineRule="auto"/>
              <w:jc w:val="center"/>
              <w:rPr>
                <w:b/>
              </w:rPr>
            </w:pPr>
            <w:r>
              <w:rPr>
                <w:b/>
              </w:rPr>
              <w:lastRenderedPageBreak/>
              <w:t>AI Module</w:t>
            </w:r>
          </w:p>
        </w:tc>
        <w:tc>
          <w:tcPr>
            <w:tcW w:w="3600" w:type="dxa"/>
            <w:shd w:val="clear" w:color="auto" w:fill="E0E0E0"/>
            <w:tcMar>
              <w:top w:w="20" w:type="dxa"/>
              <w:left w:w="20" w:type="dxa"/>
              <w:bottom w:w="20" w:type="dxa"/>
              <w:right w:w="20" w:type="dxa"/>
            </w:tcMar>
            <w:vAlign w:val="center"/>
          </w:tcPr>
          <w:p w14:paraId="3B81712B" w14:textId="77777777" w:rsidR="00FF5606" w:rsidRDefault="00032F17">
            <w:pPr>
              <w:spacing w:line="240" w:lineRule="auto"/>
              <w:jc w:val="center"/>
            </w:pPr>
            <w:r>
              <w:t>AWS Bedrock Titan LLM</w:t>
            </w:r>
          </w:p>
        </w:tc>
        <w:tc>
          <w:tcPr>
            <w:tcW w:w="3600" w:type="dxa"/>
            <w:shd w:val="clear" w:color="auto" w:fill="E0E0E0"/>
            <w:tcMar>
              <w:top w:w="20" w:type="dxa"/>
              <w:left w:w="20" w:type="dxa"/>
              <w:bottom w:w="20" w:type="dxa"/>
              <w:right w:w="20" w:type="dxa"/>
            </w:tcMar>
          </w:tcPr>
          <w:p w14:paraId="616D61E5" w14:textId="77777777" w:rsidR="00FF5606" w:rsidRDefault="00032F17">
            <w:pPr>
              <w:spacing w:line="240" w:lineRule="auto"/>
            </w:pPr>
            <w:r>
              <w:t>Processes and summarizes security scan results, providing clear explanations and actionable insights.</w:t>
            </w:r>
          </w:p>
        </w:tc>
      </w:tr>
      <w:tr w:rsidR="00FF5606" w14:paraId="105D7BFE" w14:textId="77777777">
        <w:tc>
          <w:tcPr>
            <w:tcW w:w="3600" w:type="dxa"/>
            <w:tcMar>
              <w:top w:w="20" w:type="dxa"/>
              <w:left w:w="20" w:type="dxa"/>
              <w:bottom w:w="20" w:type="dxa"/>
              <w:right w:w="20" w:type="dxa"/>
            </w:tcMar>
            <w:vAlign w:val="center"/>
          </w:tcPr>
          <w:p w14:paraId="5AC3B385" w14:textId="77777777" w:rsidR="00FF5606" w:rsidRDefault="00032F17">
            <w:pPr>
              <w:spacing w:line="240" w:lineRule="auto"/>
              <w:jc w:val="center"/>
              <w:rPr>
                <w:b/>
              </w:rPr>
            </w:pPr>
            <w:r>
              <w:rPr>
                <w:b/>
              </w:rPr>
              <w:t>Report Storage</w:t>
            </w:r>
          </w:p>
        </w:tc>
        <w:tc>
          <w:tcPr>
            <w:tcW w:w="3600" w:type="dxa"/>
            <w:tcMar>
              <w:top w:w="20" w:type="dxa"/>
              <w:left w:w="20" w:type="dxa"/>
              <w:bottom w:w="20" w:type="dxa"/>
              <w:right w:w="20" w:type="dxa"/>
            </w:tcMar>
            <w:vAlign w:val="center"/>
          </w:tcPr>
          <w:p w14:paraId="4096942C" w14:textId="77777777" w:rsidR="00FF5606" w:rsidRDefault="00032F17">
            <w:pPr>
              <w:spacing w:line="240" w:lineRule="auto"/>
              <w:jc w:val="center"/>
            </w:pPr>
            <w:r>
              <w:t>Amazon S3</w:t>
            </w:r>
          </w:p>
        </w:tc>
        <w:tc>
          <w:tcPr>
            <w:tcW w:w="3600" w:type="dxa"/>
            <w:tcMar>
              <w:top w:w="20" w:type="dxa"/>
              <w:left w:w="20" w:type="dxa"/>
              <w:bottom w:w="20" w:type="dxa"/>
              <w:right w:w="20" w:type="dxa"/>
            </w:tcMar>
          </w:tcPr>
          <w:p w14:paraId="12448D24" w14:textId="77777777" w:rsidR="00FF5606" w:rsidRDefault="00032F17">
            <w:pPr>
              <w:spacing w:line="240" w:lineRule="auto"/>
            </w:pPr>
            <w:r>
              <w:t>Stores raw security scan reports generated by OWASP ZAP and LLM configurations.</w:t>
            </w:r>
          </w:p>
        </w:tc>
      </w:tr>
      <w:tr w:rsidR="00FF5606" w14:paraId="403D71B0" w14:textId="77777777">
        <w:tc>
          <w:tcPr>
            <w:tcW w:w="3600" w:type="dxa"/>
            <w:shd w:val="clear" w:color="auto" w:fill="E0E0E0"/>
            <w:tcMar>
              <w:top w:w="20" w:type="dxa"/>
              <w:left w:w="20" w:type="dxa"/>
              <w:bottom w:w="20" w:type="dxa"/>
              <w:right w:w="20" w:type="dxa"/>
            </w:tcMar>
            <w:vAlign w:val="center"/>
          </w:tcPr>
          <w:p w14:paraId="0741706A" w14:textId="77777777" w:rsidR="00FF5606" w:rsidRDefault="00032F17">
            <w:pPr>
              <w:spacing w:line="240" w:lineRule="auto"/>
              <w:jc w:val="center"/>
              <w:rPr>
                <w:b/>
              </w:rPr>
            </w:pPr>
            <w:r>
              <w:rPr>
                <w:b/>
              </w:rPr>
              <w:t>AI-Enhanced Report Storage</w:t>
            </w:r>
          </w:p>
        </w:tc>
        <w:tc>
          <w:tcPr>
            <w:tcW w:w="3600" w:type="dxa"/>
            <w:shd w:val="clear" w:color="auto" w:fill="E0E0E0"/>
            <w:tcMar>
              <w:top w:w="20" w:type="dxa"/>
              <w:left w:w="20" w:type="dxa"/>
              <w:bottom w:w="20" w:type="dxa"/>
              <w:right w:w="20" w:type="dxa"/>
            </w:tcMar>
            <w:vAlign w:val="center"/>
          </w:tcPr>
          <w:p w14:paraId="33333988" w14:textId="77777777" w:rsidR="00FF5606" w:rsidRDefault="00032F17">
            <w:pPr>
              <w:spacing w:line="240" w:lineRule="auto"/>
              <w:jc w:val="center"/>
            </w:pPr>
            <w:r>
              <w:t>Amazon S3</w:t>
            </w:r>
          </w:p>
        </w:tc>
        <w:tc>
          <w:tcPr>
            <w:tcW w:w="3600" w:type="dxa"/>
            <w:shd w:val="clear" w:color="auto" w:fill="E0E0E0"/>
            <w:tcMar>
              <w:top w:w="20" w:type="dxa"/>
              <w:left w:w="20" w:type="dxa"/>
              <w:bottom w:w="20" w:type="dxa"/>
              <w:right w:w="20" w:type="dxa"/>
            </w:tcMar>
          </w:tcPr>
          <w:p w14:paraId="05186BB8" w14:textId="77777777" w:rsidR="00FF5606" w:rsidRDefault="00032F17">
            <w:pPr>
              <w:spacing w:line="240" w:lineRule="auto"/>
            </w:pPr>
            <w:r>
              <w:t>Saves processed reports with AI-generated insights for improved readability.</w:t>
            </w:r>
          </w:p>
        </w:tc>
      </w:tr>
      <w:tr w:rsidR="00FF5606" w14:paraId="1B3B8428" w14:textId="77777777">
        <w:tc>
          <w:tcPr>
            <w:tcW w:w="3600" w:type="dxa"/>
            <w:tcMar>
              <w:top w:w="20" w:type="dxa"/>
              <w:left w:w="20" w:type="dxa"/>
              <w:bottom w:w="20" w:type="dxa"/>
              <w:right w:w="20" w:type="dxa"/>
            </w:tcMar>
            <w:vAlign w:val="center"/>
          </w:tcPr>
          <w:p w14:paraId="5E527EAC" w14:textId="77777777" w:rsidR="00FF5606" w:rsidRDefault="00032F17">
            <w:pPr>
              <w:spacing w:line="240" w:lineRule="auto"/>
              <w:jc w:val="center"/>
              <w:rPr>
                <w:b/>
              </w:rPr>
            </w:pPr>
            <w:r>
              <w:rPr>
                <w:b/>
              </w:rPr>
              <w:t>Chatbot Message Storage</w:t>
            </w:r>
          </w:p>
        </w:tc>
        <w:tc>
          <w:tcPr>
            <w:tcW w:w="3600" w:type="dxa"/>
            <w:tcMar>
              <w:top w:w="20" w:type="dxa"/>
              <w:left w:w="20" w:type="dxa"/>
              <w:bottom w:w="20" w:type="dxa"/>
              <w:right w:w="20" w:type="dxa"/>
            </w:tcMar>
            <w:vAlign w:val="center"/>
          </w:tcPr>
          <w:p w14:paraId="0047403F" w14:textId="77777777" w:rsidR="00FF5606" w:rsidRDefault="00032F17">
            <w:pPr>
              <w:spacing w:line="240" w:lineRule="auto"/>
              <w:jc w:val="center"/>
            </w:pPr>
            <w:r>
              <w:t>Amazon DynamoDB</w:t>
            </w:r>
          </w:p>
        </w:tc>
        <w:tc>
          <w:tcPr>
            <w:tcW w:w="3600" w:type="dxa"/>
            <w:tcMar>
              <w:top w:w="20" w:type="dxa"/>
              <w:left w:w="20" w:type="dxa"/>
              <w:bottom w:w="20" w:type="dxa"/>
              <w:right w:w="20" w:type="dxa"/>
            </w:tcMar>
          </w:tcPr>
          <w:p w14:paraId="71197D3F" w14:textId="77777777" w:rsidR="00FF5606" w:rsidRDefault="00032F17">
            <w:pPr>
              <w:spacing w:line="240" w:lineRule="auto"/>
            </w:pPr>
            <w:r>
              <w:t>Stores chatbot interactions for AI-powered assistance and historical queries.</w:t>
            </w:r>
          </w:p>
        </w:tc>
      </w:tr>
      <w:tr w:rsidR="00FF5606" w14:paraId="354A3D16" w14:textId="77777777">
        <w:tc>
          <w:tcPr>
            <w:tcW w:w="3600" w:type="dxa"/>
            <w:shd w:val="clear" w:color="auto" w:fill="E0E0E0"/>
            <w:tcMar>
              <w:top w:w="20" w:type="dxa"/>
              <w:left w:w="20" w:type="dxa"/>
              <w:bottom w:w="20" w:type="dxa"/>
              <w:right w:w="20" w:type="dxa"/>
            </w:tcMar>
            <w:vAlign w:val="center"/>
          </w:tcPr>
          <w:p w14:paraId="1BC81485" w14:textId="77777777" w:rsidR="00FF5606" w:rsidRDefault="00032F17">
            <w:pPr>
              <w:spacing w:line="240" w:lineRule="auto"/>
              <w:jc w:val="center"/>
              <w:rPr>
                <w:b/>
              </w:rPr>
            </w:pPr>
            <w:r>
              <w:rPr>
                <w:b/>
              </w:rPr>
              <w:t>Backend Processing</w:t>
            </w:r>
          </w:p>
        </w:tc>
        <w:tc>
          <w:tcPr>
            <w:tcW w:w="3600" w:type="dxa"/>
            <w:shd w:val="clear" w:color="auto" w:fill="E0E0E0"/>
            <w:tcMar>
              <w:top w:w="20" w:type="dxa"/>
              <w:left w:w="20" w:type="dxa"/>
              <w:bottom w:w="20" w:type="dxa"/>
              <w:right w:w="20" w:type="dxa"/>
            </w:tcMar>
            <w:vAlign w:val="center"/>
          </w:tcPr>
          <w:p w14:paraId="3EA90683" w14:textId="77777777" w:rsidR="00FF5606" w:rsidRDefault="00032F17">
            <w:pPr>
              <w:spacing w:line="240" w:lineRule="auto"/>
              <w:jc w:val="center"/>
            </w:pPr>
            <w:r>
              <w:t>AWS EKS</w:t>
            </w:r>
          </w:p>
        </w:tc>
        <w:tc>
          <w:tcPr>
            <w:tcW w:w="3600" w:type="dxa"/>
            <w:shd w:val="clear" w:color="auto" w:fill="E0E0E0"/>
            <w:tcMar>
              <w:top w:w="20" w:type="dxa"/>
              <w:left w:w="20" w:type="dxa"/>
              <w:bottom w:w="20" w:type="dxa"/>
              <w:right w:w="20" w:type="dxa"/>
            </w:tcMar>
          </w:tcPr>
          <w:p w14:paraId="03F1F49D" w14:textId="77777777" w:rsidR="00FF5606" w:rsidRDefault="00032F17">
            <w:pPr>
              <w:spacing w:line="240" w:lineRule="auto"/>
            </w:pPr>
            <w:r>
              <w:t>A Kubernetes pod manages scan execution, report processing, and AI interactions.</w:t>
            </w:r>
          </w:p>
        </w:tc>
      </w:tr>
      <w:tr w:rsidR="00FF5606" w14:paraId="29C696F4" w14:textId="77777777">
        <w:tc>
          <w:tcPr>
            <w:tcW w:w="3600" w:type="dxa"/>
            <w:tcMar>
              <w:top w:w="20" w:type="dxa"/>
              <w:left w:w="20" w:type="dxa"/>
              <w:bottom w:w="20" w:type="dxa"/>
              <w:right w:w="20" w:type="dxa"/>
            </w:tcMar>
            <w:vAlign w:val="center"/>
          </w:tcPr>
          <w:p w14:paraId="10C0C373" w14:textId="77777777" w:rsidR="00FF5606" w:rsidRDefault="00032F17">
            <w:pPr>
              <w:spacing w:line="240" w:lineRule="auto"/>
              <w:jc w:val="center"/>
              <w:rPr>
                <w:b/>
              </w:rPr>
            </w:pPr>
            <w:r>
              <w:rPr>
                <w:b/>
              </w:rPr>
              <w:t>Containerized Workflows</w:t>
            </w:r>
          </w:p>
        </w:tc>
        <w:tc>
          <w:tcPr>
            <w:tcW w:w="3600" w:type="dxa"/>
            <w:tcMar>
              <w:top w:w="20" w:type="dxa"/>
              <w:left w:w="20" w:type="dxa"/>
              <w:bottom w:w="20" w:type="dxa"/>
              <w:right w:w="20" w:type="dxa"/>
            </w:tcMar>
            <w:vAlign w:val="center"/>
          </w:tcPr>
          <w:p w14:paraId="09E1F3D4" w14:textId="77777777" w:rsidR="00FF5606" w:rsidRDefault="00032F17">
            <w:pPr>
              <w:spacing w:line="240" w:lineRule="auto"/>
              <w:jc w:val="center"/>
            </w:pPr>
            <w:r>
              <w:t>AWS EKS Cluster</w:t>
            </w:r>
          </w:p>
        </w:tc>
        <w:tc>
          <w:tcPr>
            <w:tcW w:w="3600" w:type="dxa"/>
            <w:tcMar>
              <w:top w:w="20" w:type="dxa"/>
              <w:left w:w="20" w:type="dxa"/>
              <w:bottom w:w="20" w:type="dxa"/>
              <w:right w:w="20" w:type="dxa"/>
            </w:tcMar>
          </w:tcPr>
          <w:p w14:paraId="072241DE" w14:textId="77777777" w:rsidR="00FF5606" w:rsidRDefault="00032F17">
            <w:pPr>
              <w:spacing w:line="240" w:lineRule="auto"/>
            </w:pPr>
            <w:r>
              <w:t>Handles containerized OWASP ZAP services, ensuring scalability, modularity, and efficient resource allocation.</w:t>
            </w:r>
          </w:p>
        </w:tc>
      </w:tr>
      <w:tr w:rsidR="00FF5606" w14:paraId="5AF976DC" w14:textId="77777777">
        <w:tc>
          <w:tcPr>
            <w:tcW w:w="3600" w:type="dxa"/>
            <w:shd w:val="clear" w:color="auto" w:fill="E0E0E0"/>
            <w:tcMar>
              <w:top w:w="20" w:type="dxa"/>
              <w:left w:w="20" w:type="dxa"/>
              <w:bottom w:w="20" w:type="dxa"/>
              <w:right w:w="20" w:type="dxa"/>
            </w:tcMar>
            <w:vAlign w:val="center"/>
          </w:tcPr>
          <w:p w14:paraId="5E621D9B" w14:textId="77777777" w:rsidR="00FF5606" w:rsidRDefault="00032F17">
            <w:pPr>
              <w:spacing w:line="240" w:lineRule="auto"/>
              <w:jc w:val="center"/>
              <w:rPr>
                <w:b/>
              </w:rPr>
            </w:pPr>
            <w:r>
              <w:rPr>
                <w:b/>
              </w:rPr>
              <w:t>Cloud Infrastructure</w:t>
            </w:r>
          </w:p>
        </w:tc>
        <w:tc>
          <w:tcPr>
            <w:tcW w:w="3600" w:type="dxa"/>
            <w:shd w:val="clear" w:color="auto" w:fill="E0E0E0"/>
            <w:tcMar>
              <w:top w:w="20" w:type="dxa"/>
              <w:left w:w="20" w:type="dxa"/>
              <w:bottom w:w="20" w:type="dxa"/>
              <w:right w:w="20" w:type="dxa"/>
            </w:tcMar>
            <w:vAlign w:val="center"/>
          </w:tcPr>
          <w:p w14:paraId="23A5DCCA" w14:textId="77777777" w:rsidR="00FF5606" w:rsidRDefault="00032F17">
            <w:pPr>
              <w:spacing w:line="240" w:lineRule="auto"/>
              <w:jc w:val="center"/>
            </w:pPr>
            <w:r>
              <w:t>AWS Elastic Load Balancer</w:t>
            </w:r>
          </w:p>
        </w:tc>
        <w:tc>
          <w:tcPr>
            <w:tcW w:w="3600" w:type="dxa"/>
            <w:shd w:val="clear" w:color="auto" w:fill="E0E0E0"/>
            <w:tcMar>
              <w:top w:w="20" w:type="dxa"/>
              <w:left w:w="20" w:type="dxa"/>
              <w:bottom w:w="20" w:type="dxa"/>
              <w:right w:w="20" w:type="dxa"/>
            </w:tcMar>
          </w:tcPr>
          <w:p w14:paraId="115A2D39" w14:textId="77777777" w:rsidR="00FF5606" w:rsidRDefault="00032F17">
            <w:pPr>
              <w:spacing w:line="240" w:lineRule="auto"/>
            </w:pPr>
            <w:r>
              <w:t>Distributes requests efficiently, ensuring high availability and performance.</w:t>
            </w:r>
          </w:p>
        </w:tc>
      </w:tr>
    </w:tbl>
    <w:p w14:paraId="0BA500AC" w14:textId="3A10F877" w:rsidR="00FF5606" w:rsidRDefault="3CFC6D62" w:rsidP="73024D2D">
      <w:pPr>
        <w:pStyle w:val="Heading2"/>
      </w:pPr>
      <w:bookmarkStart w:id="1047" w:name="_Toc1406785543"/>
      <w:bookmarkStart w:id="1048" w:name="_Toc513911285"/>
      <w:bookmarkStart w:id="1049" w:name="_Toc1195811697"/>
      <w:bookmarkStart w:id="1050" w:name="_Toc1527959335"/>
      <w:bookmarkStart w:id="1051" w:name="_Toc110778540"/>
      <w:bookmarkStart w:id="1052" w:name="_Toc1955588158"/>
      <w:bookmarkStart w:id="1053" w:name="_Toc669357467"/>
      <w:bookmarkStart w:id="1054" w:name="_Toc937096004"/>
      <w:bookmarkStart w:id="1055" w:name="_Toc292832567"/>
      <w:bookmarkStart w:id="1056" w:name="_Toc1228957882"/>
      <w:bookmarkStart w:id="1057" w:name="_Toc202348179"/>
      <w:bookmarkStart w:id="1058" w:name="_Toc101282123"/>
      <w:bookmarkStart w:id="1059" w:name="_Toc1033388455"/>
      <w:bookmarkStart w:id="1060" w:name="_Toc154323713"/>
      <w:bookmarkStart w:id="1061" w:name="_Toc1394782900"/>
      <w:bookmarkStart w:id="1062" w:name="_Toc1671126531"/>
      <w:bookmarkStart w:id="1063" w:name="_Toc600853564"/>
      <w:bookmarkStart w:id="1064" w:name="_Toc46832961"/>
      <w:bookmarkStart w:id="1065" w:name="_Toc141916318"/>
      <w:bookmarkStart w:id="1066" w:name="_Toc571696254"/>
      <w:bookmarkStart w:id="1067" w:name="_Toc400375969"/>
      <w:bookmarkStart w:id="1068" w:name="_Toc604933753"/>
      <w:bookmarkStart w:id="1069" w:name="_Toc258948613"/>
      <w:bookmarkStart w:id="1070" w:name="_Toc618205821"/>
      <w:bookmarkStart w:id="1071" w:name="_Toc409622787"/>
      <w:bookmarkStart w:id="1072" w:name="_Toc1909621153"/>
      <w:bookmarkStart w:id="1073" w:name="_Toc396812262"/>
      <w:bookmarkStart w:id="1074" w:name="_Toc482263508"/>
      <w:bookmarkStart w:id="1075" w:name="_Toc1686822146"/>
      <w:bookmarkStart w:id="1076" w:name="_Toc1198121295"/>
      <w:bookmarkStart w:id="1077" w:name="_Toc2043142169"/>
      <w:bookmarkStart w:id="1078" w:name="_Toc441074395"/>
      <w:bookmarkStart w:id="1079" w:name="_Toc2098744210"/>
      <w:bookmarkStart w:id="1080" w:name="_Toc1727271669"/>
      <w:bookmarkStart w:id="1081" w:name="_Toc589352743"/>
      <w:bookmarkStart w:id="1082" w:name="_Toc962914376"/>
      <w:bookmarkStart w:id="1083" w:name="_Toc1290506788"/>
      <w:bookmarkStart w:id="1084" w:name="_Toc1829510013"/>
      <w:bookmarkStart w:id="1085" w:name="_Toc1375935466"/>
      <w:bookmarkStart w:id="1086" w:name="_Toc833055725"/>
      <w:bookmarkStart w:id="1087" w:name="_Toc1328991042"/>
      <w:bookmarkStart w:id="1088" w:name="_Toc188246884"/>
      <w:bookmarkStart w:id="1089" w:name="_Toc1841615270"/>
      <w:bookmarkStart w:id="1090" w:name="_Toc2026039578"/>
      <w:bookmarkStart w:id="1091" w:name="_Toc1969336480"/>
      <w:bookmarkStart w:id="1092" w:name="_Toc176247574"/>
      <w:bookmarkStart w:id="1093" w:name="_Toc944031668"/>
      <w:bookmarkStart w:id="1094" w:name="_Toc313376933"/>
      <w:bookmarkStart w:id="1095" w:name="_Toc1108736333"/>
      <w:bookmarkStart w:id="1096" w:name="_Toc1546919550"/>
      <w:bookmarkStart w:id="1097" w:name="_Toc1470295928"/>
      <w:bookmarkStart w:id="1098" w:name="_Toc1192586432"/>
      <w:bookmarkStart w:id="1099" w:name="_Toc141775823"/>
      <w:bookmarkStart w:id="1100" w:name="_Toc427513603"/>
      <w:bookmarkStart w:id="1101" w:name="_Toc1414025680"/>
      <w:bookmarkStart w:id="1102" w:name="_Toc1455271512"/>
      <w:bookmarkStart w:id="1103" w:name="_Toc261552581"/>
      <w:r>
        <w:t>3.2 High-Level</w:t>
      </w:r>
      <w:bookmarkEnd w:id="1047"/>
      <w:bookmarkEnd w:id="1048"/>
      <w:bookmarkEnd w:id="1049"/>
      <w:bookmarkEnd w:id="1050"/>
      <w:bookmarkEnd w:id="1051"/>
      <w:bookmarkEnd w:id="1052"/>
      <w:bookmarkEnd w:id="1053"/>
      <w:bookmarkEnd w:id="1054"/>
      <w:r w:rsidR="39D38D65">
        <w:t xml:space="preserve"> Diagrams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p>
    <w:p w14:paraId="0B2B15A3" w14:textId="6E1DE54B" w:rsidR="32FF089F" w:rsidRDefault="00032F17">
      <w:r>
        <w:t>This section presents two diagrams: the High-Level System Diagram, which outlines the platform's architecture and data flow, and the High-Level Web Design, which illustrates the web interface structure. These diagrams provide an overview of the system's functionality and interactions.</w:t>
      </w:r>
    </w:p>
    <w:p w14:paraId="37B37D9A" w14:textId="12925AB9" w:rsidR="5A00B45E" w:rsidRDefault="5A00B45E" w:rsidP="32FF089F">
      <w:pPr>
        <w:pStyle w:val="Heading3"/>
      </w:pPr>
      <w:bookmarkStart w:id="1104" w:name="_Toc1685162799"/>
      <w:r>
        <w:lastRenderedPageBreak/>
        <w:t>3.2.1 Context Diagram</w:t>
      </w:r>
      <w:bookmarkEnd w:id="1104"/>
    </w:p>
    <w:p w14:paraId="5CC021CA" w14:textId="4BF06CB7" w:rsidR="08CBDB75" w:rsidRDefault="08CBDB75" w:rsidP="32FF089F">
      <w:pPr>
        <w:jc w:val="center"/>
      </w:pPr>
      <w:r>
        <w:rPr>
          <w:noProof/>
        </w:rPr>
        <w:drawing>
          <wp:inline distT="0" distB="0" distL="0" distR="0" wp14:anchorId="5B1B32C2" wp14:editId="2F6F3785">
            <wp:extent cx="6858000" cy="4324350"/>
            <wp:effectExtent l="0" t="0" r="0" b="0"/>
            <wp:docPr id="1878825690" name="Picture 187882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4324350"/>
                    </a:xfrm>
                    <a:prstGeom prst="rect">
                      <a:avLst/>
                    </a:prstGeom>
                  </pic:spPr>
                </pic:pic>
              </a:graphicData>
            </a:graphic>
          </wp:inline>
        </w:drawing>
      </w:r>
      <w:r w:rsidR="5F7A2B78">
        <w:t>Figure 3.2.1</w:t>
      </w:r>
      <w:r w:rsidR="76C9336C">
        <w:t>. Context Diagram of Security Testing Platform Design</w:t>
      </w:r>
    </w:p>
    <w:p w14:paraId="0AD5FBB8" w14:textId="4764468B" w:rsidR="32FF089F" w:rsidRDefault="32FF089F" w:rsidP="32FF089F">
      <w:pPr>
        <w:jc w:val="center"/>
      </w:pPr>
    </w:p>
    <w:p w14:paraId="3AFFCB9D" w14:textId="63B6EB1E" w:rsidR="5147CCF2" w:rsidRDefault="5147CCF2" w:rsidP="32FF089F">
      <w:pPr>
        <w:pStyle w:val="Heading4"/>
      </w:pPr>
      <w:r>
        <w:t>Diagram Explanation: Dataflow of Platform:</w:t>
      </w:r>
    </w:p>
    <w:p w14:paraId="7108B4A7" w14:textId="636C49BD" w:rsidR="5147CCF2" w:rsidRDefault="5147CCF2" w:rsidP="32FF089F">
      <w:r>
        <w:t>The security testing platform provides the</w:t>
      </w:r>
      <w:r w:rsidR="2B1BC618">
        <w:t xml:space="preserve"> following use cases:</w:t>
      </w:r>
    </w:p>
    <w:p w14:paraId="5ADF8504" w14:textId="6326AF53" w:rsidR="2B1BC618" w:rsidRDefault="2B1BC618" w:rsidP="32FF089F">
      <w:pPr>
        <w:pStyle w:val="ListParagraph"/>
        <w:numPr>
          <w:ilvl w:val="0"/>
          <w:numId w:val="1"/>
        </w:numPr>
      </w:pPr>
      <w:r>
        <w:t>Authentication</w:t>
      </w:r>
    </w:p>
    <w:p w14:paraId="68F0B9F6" w14:textId="6D315A90" w:rsidR="2B1BC618" w:rsidRDefault="2B1BC618" w:rsidP="32FF089F">
      <w:pPr>
        <w:pStyle w:val="ListParagraph"/>
        <w:numPr>
          <w:ilvl w:val="1"/>
          <w:numId w:val="1"/>
        </w:numPr>
      </w:pPr>
      <w:r>
        <w:t xml:space="preserve">The user enters its </w:t>
      </w:r>
      <w:proofErr w:type="gramStart"/>
      <w:r>
        <w:t>credentials,</w:t>
      </w:r>
      <w:proofErr w:type="gramEnd"/>
      <w:r>
        <w:t xml:space="preserve"> the platform verifies them with a User </w:t>
      </w:r>
      <w:r w:rsidR="3F1C9167">
        <w:t>Pool and</w:t>
      </w:r>
      <w:r>
        <w:t xml:space="preserve"> </w:t>
      </w:r>
      <w:r w:rsidR="537765A6">
        <w:t>retrieves</w:t>
      </w:r>
      <w:r>
        <w:t xml:space="preserve"> the user</w:t>
      </w:r>
      <w:r w:rsidR="02D627C3">
        <w:t xml:space="preserve"> </w:t>
      </w:r>
      <w:r>
        <w:t>Id if success</w:t>
      </w:r>
      <w:r w:rsidR="43ED1A31">
        <w:t>ful.</w:t>
      </w:r>
    </w:p>
    <w:p w14:paraId="1AD88767" w14:textId="4A5AC8A0" w:rsidR="2B1BC618" w:rsidRDefault="2B1BC618" w:rsidP="32FF089F">
      <w:pPr>
        <w:pStyle w:val="ListParagraph"/>
        <w:numPr>
          <w:ilvl w:val="0"/>
          <w:numId w:val="1"/>
        </w:numPr>
      </w:pPr>
      <w:r>
        <w:t>Launching a report</w:t>
      </w:r>
    </w:p>
    <w:p w14:paraId="457B2BED" w14:textId="1B8B6C9B" w:rsidR="7DA146EC" w:rsidRDefault="7DA146EC" w:rsidP="32FF089F">
      <w:pPr>
        <w:pStyle w:val="ListParagraph"/>
        <w:numPr>
          <w:ilvl w:val="1"/>
          <w:numId w:val="1"/>
        </w:numPr>
      </w:pPr>
      <w:r>
        <w:t>To launch a report, the platform fetches the available Configurations from the DAST tools and sends them to the user. T</w:t>
      </w:r>
      <w:r w:rsidR="669BD400">
        <w:t xml:space="preserve">he user then </w:t>
      </w:r>
      <w:r w:rsidR="7088F909">
        <w:t xml:space="preserve">fills in their preferences, and then the platform </w:t>
      </w:r>
      <w:r w:rsidR="2F88B85B">
        <w:t xml:space="preserve">reaches the DAST tools to </w:t>
      </w:r>
      <w:r w:rsidR="7088F909">
        <w:t>launch the test using the user preferences</w:t>
      </w:r>
      <w:r w:rsidR="3FBD47C4">
        <w:t xml:space="preserve">. After the report is sent to the platform, it sends it to the LLM so that it can enhance it, providing a summary. Finally, </w:t>
      </w:r>
      <w:r w:rsidR="33868B67">
        <w:t>the platform shows the AI-enhanced report to the user</w:t>
      </w:r>
      <w:r w:rsidR="5A9F9237">
        <w:t xml:space="preserve"> upon request</w:t>
      </w:r>
      <w:r w:rsidR="33868B67">
        <w:t>.</w:t>
      </w:r>
    </w:p>
    <w:p w14:paraId="5EE741D1" w14:textId="2C77C841" w:rsidR="2B1BC618" w:rsidRDefault="2B1BC618" w:rsidP="32FF089F">
      <w:pPr>
        <w:pStyle w:val="ListParagraph"/>
        <w:numPr>
          <w:ilvl w:val="0"/>
          <w:numId w:val="1"/>
        </w:numPr>
      </w:pPr>
      <w:r w:rsidRPr="32FF089F">
        <w:t>Retrieving List of Launched Reports</w:t>
      </w:r>
    </w:p>
    <w:p w14:paraId="0B6470F6" w14:textId="79D24D38" w:rsidR="3D86CF96" w:rsidRDefault="3D86CF96" w:rsidP="32FF089F">
      <w:pPr>
        <w:pStyle w:val="ListParagraph"/>
        <w:numPr>
          <w:ilvl w:val="1"/>
          <w:numId w:val="1"/>
        </w:numPr>
      </w:pPr>
      <w:r w:rsidRPr="32FF089F">
        <w:t>The platform can use the user Id to access the history of tests launched. After showing them to the user, he/she can ask for the report of a cer</w:t>
      </w:r>
      <w:r w:rsidR="03243560" w:rsidRPr="32FF089F">
        <w:t>tain test.</w:t>
      </w:r>
    </w:p>
    <w:p w14:paraId="11F6C934" w14:textId="32917BF8" w:rsidR="2B1BC618" w:rsidRDefault="2B1BC618" w:rsidP="32FF089F">
      <w:pPr>
        <w:pStyle w:val="ListParagraph"/>
        <w:numPr>
          <w:ilvl w:val="0"/>
          <w:numId w:val="1"/>
        </w:numPr>
      </w:pPr>
      <w:r w:rsidRPr="32FF089F">
        <w:t>AI-enhanced Test Report:</w:t>
      </w:r>
    </w:p>
    <w:p w14:paraId="4C8097AE" w14:textId="2C8610D8" w:rsidR="58F09BFD" w:rsidRDefault="58F09BFD" w:rsidP="32FF089F">
      <w:pPr>
        <w:pStyle w:val="ListParagraph"/>
        <w:numPr>
          <w:ilvl w:val="1"/>
          <w:numId w:val="1"/>
        </w:numPr>
      </w:pPr>
      <w:r w:rsidRPr="32FF089F">
        <w:t xml:space="preserve">The user can request the AI-enhanced </w:t>
      </w:r>
      <w:r w:rsidR="0740946B" w:rsidRPr="32FF089F">
        <w:t xml:space="preserve">test </w:t>
      </w:r>
      <w:r w:rsidRPr="32FF089F">
        <w:t xml:space="preserve">report </w:t>
      </w:r>
      <w:r w:rsidR="50A1B92A" w:rsidRPr="32FF089F">
        <w:t>by sending the test Id of the desired report. Then</w:t>
      </w:r>
      <w:r w:rsidR="3A5CB02B" w:rsidRPr="32FF089F">
        <w:t>, the platform retrieves it from the database and shows it to the user.</w:t>
      </w:r>
    </w:p>
    <w:p w14:paraId="44885E39" w14:textId="2FD8E0BB" w:rsidR="2B1BC618" w:rsidRDefault="2B1BC618" w:rsidP="32FF089F">
      <w:pPr>
        <w:pStyle w:val="ListParagraph"/>
        <w:numPr>
          <w:ilvl w:val="0"/>
          <w:numId w:val="1"/>
        </w:numPr>
      </w:pPr>
      <w:r w:rsidRPr="32FF089F">
        <w:t>Chatbot:</w:t>
      </w:r>
    </w:p>
    <w:p w14:paraId="7ADF1243" w14:textId="2E7E23B8" w:rsidR="1457D873" w:rsidRDefault="1457D873" w:rsidP="32FF089F">
      <w:pPr>
        <w:pStyle w:val="ListParagraph"/>
        <w:numPr>
          <w:ilvl w:val="1"/>
          <w:numId w:val="1"/>
        </w:numPr>
      </w:pPr>
      <w:r w:rsidRPr="32FF089F">
        <w:lastRenderedPageBreak/>
        <w:t>The user can make an inquiry to the chatbot regarding an ai-enhanced test report</w:t>
      </w:r>
      <w:r w:rsidR="5F74EB82" w:rsidRPr="32FF089F">
        <w:t xml:space="preserve"> by sending its inquiry and the test Id. The platform will shortly prompt the LLM model</w:t>
      </w:r>
      <w:r w:rsidR="702B28D8" w:rsidRPr="32FF089F">
        <w:t xml:space="preserve"> to</w:t>
      </w:r>
      <w:r w:rsidR="5F74EB82" w:rsidRPr="32FF089F">
        <w:t xml:space="preserve"> get its response</w:t>
      </w:r>
      <w:r w:rsidR="25AB81C0" w:rsidRPr="32FF089F">
        <w:t>. The it will</w:t>
      </w:r>
      <w:r w:rsidR="5F74EB82" w:rsidRPr="32FF089F">
        <w:t xml:space="preserve"> </w:t>
      </w:r>
      <w:r w:rsidR="018FED0B" w:rsidRPr="32FF089F">
        <w:t xml:space="preserve">store both messages in </w:t>
      </w:r>
      <w:r w:rsidR="39D88A5F" w:rsidRPr="32FF089F">
        <w:t>the Chat database, and retrieve the full chat history, and display it to the user.</w:t>
      </w:r>
    </w:p>
    <w:p w14:paraId="0CC7D000" w14:textId="6F805ED6" w:rsidR="32FF089F" w:rsidRDefault="32FF089F" w:rsidP="32FF089F">
      <w:pPr>
        <w:jc w:val="center"/>
      </w:pPr>
    </w:p>
    <w:p w14:paraId="0343D7E5" w14:textId="31CF4896" w:rsidR="00FF5606" w:rsidRDefault="3CFC6D62">
      <w:pPr>
        <w:pStyle w:val="Heading3"/>
      </w:pPr>
      <w:bookmarkStart w:id="1105" w:name="_Toc2057449309"/>
      <w:bookmarkStart w:id="1106" w:name="_Toc603618372"/>
      <w:bookmarkStart w:id="1107" w:name="_Toc1155648830"/>
      <w:bookmarkStart w:id="1108" w:name="_Toc2065812890"/>
      <w:bookmarkStart w:id="1109" w:name="_Toc7990379"/>
      <w:bookmarkStart w:id="1110" w:name="_Toc1060293254"/>
      <w:bookmarkStart w:id="1111" w:name="_Toc373398198"/>
      <w:bookmarkStart w:id="1112" w:name="_Toc864455791"/>
      <w:bookmarkStart w:id="1113" w:name="_Toc219164154"/>
      <w:bookmarkStart w:id="1114" w:name="_Toc1727561205"/>
      <w:bookmarkStart w:id="1115" w:name="_Toc356442244"/>
      <w:bookmarkStart w:id="1116" w:name="_Toc397461546"/>
      <w:bookmarkStart w:id="1117" w:name="_Toc159087490"/>
      <w:bookmarkStart w:id="1118" w:name="_Toc288857140"/>
      <w:bookmarkStart w:id="1119" w:name="_Toc1000287387"/>
      <w:bookmarkStart w:id="1120" w:name="_Toc300968150"/>
      <w:bookmarkStart w:id="1121" w:name="_Toc16907287"/>
      <w:bookmarkStart w:id="1122" w:name="_Toc81977589"/>
      <w:bookmarkStart w:id="1123" w:name="_Toc1409200731"/>
      <w:bookmarkStart w:id="1124" w:name="_Toc1510107264"/>
      <w:bookmarkStart w:id="1125" w:name="_Toc473579804"/>
      <w:bookmarkStart w:id="1126" w:name="_Toc509872519"/>
      <w:bookmarkStart w:id="1127" w:name="_Toc7478209"/>
      <w:bookmarkStart w:id="1128" w:name="_Toc1830078901"/>
      <w:bookmarkStart w:id="1129" w:name="_Toc1065869043"/>
      <w:bookmarkStart w:id="1130" w:name="_Toc651556824"/>
      <w:bookmarkStart w:id="1131" w:name="_Toc1055150498"/>
      <w:bookmarkStart w:id="1132" w:name="_Toc477305312"/>
      <w:bookmarkStart w:id="1133" w:name="_Toc983076642"/>
      <w:bookmarkStart w:id="1134" w:name="_Toc1966396657"/>
      <w:bookmarkStart w:id="1135" w:name="_Toc892111118"/>
      <w:bookmarkStart w:id="1136" w:name="_Toc2054050780"/>
      <w:bookmarkStart w:id="1137" w:name="_Toc1564044003"/>
      <w:bookmarkStart w:id="1138" w:name="_Toc1716463818"/>
      <w:bookmarkStart w:id="1139" w:name="_Toc1085168337"/>
      <w:bookmarkStart w:id="1140" w:name="_Toc1785111054"/>
      <w:bookmarkStart w:id="1141" w:name="_Toc969878242"/>
      <w:bookmarkStart w:id="1142" w:name="_Toc128525989"/>
      <w:bookmarkStart w:id="1143" w:name="_Toc972618360"/>
      <w:bookmarkStart w:id="1144" w:name="_Toc874285774"/>
      <w:bookmarkStart w:id="1145" w:name="_Toc1976246751"/>
      <w:bookmarkStart w:id="1146" w:name="_Toc185321096"/>
      <w:bookmarkStart w:id="1147" w:name="_Toc359031598"/>
      <w:bookmarkStart w:id="1148" w:name="_Toc2048964035"/>
      <w:bookmarkStart w:id="1149" w:name="_Toc1984896261"/>
      <w:bookmarkStart w:id="1150" w:name="_Toc1230495516"/>
      <w:bookmarkStart w:id="1151" w:name="_Toc1742698164"/>
      <w:bookmarkStart w:id="1152" w:name="_Toc1811295655"/>
      <w:bookmarkStart w:id="1153" w:name="_Toc1260792074"/>
      <w:bookmarkStart w:id="1154" w:name="_Toc113022605"/>
      <w:bookmarkStart w:id="1155" w:name="_Toc598690830"/>
      <w:bookmarkStart w:id="1156" w:name="_Toc820253543"/>
      <w:bookmarkStart w:id="1157" w:name="_Toc803478486"/>
      <w:bookmarkStart w:id="1158" w:name="_Toc188390849"/>
      <w:bookmarkStart w:id="1159" w:name="_Toc1943241476"/>
      <w:bookmarkStart w:id="1160" w:name="_Toc903795736"/>
      <w:bookmarkStart w:id="1161" w:name="_Toc2032640962"/>
      <w:bookmarkStart w:id="1162" w:name="_Toc1947722433"/>
      <w:bookmarkStart w:id="1163" w:name="_Toc1482496313"/>
      <w:bookmarkStart w:id="1164" w:name="_Toc1310967170"/>
      <w:bookmarkStart w:id="1165" w:name="_Toc850609600"/>
      <w:bookmarkStart w:id="1166" w:name="_Toc1016122750"/>
      <w:bookmarkStart w:id="1167" w:name="_Toc1146120370"/>
      <w:bookmarkStart w:id="1168" w:name="_Toc1309528430"/>
      <w:bookmarkStart w:id="1169" w:name="_Toc1204269040"/>
      <w:bookmarkStart w:id="1170" w:name="_Toc1748735208"/>
      <w:bookmarkStart w:id="1171" w:name="_Toc994111022"/>
      <w:bookmarkStart w:id="1172" w:name="_Toc840494217"/>
      <w:bookmarkStart w:id="1173" w:name="_Toc1950694087"/>
      <w:r>
        <w:t>3.2.</w:t>
      </w:r>
      <w:r w:rsidR="5AF45A84">
        <w:t>2</w:t>
      </w:r>
      <w:r>
        <w:t xml:space="preserve"> High-Level System Diagram</w:t>
      </w:r>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2DBF0D7D" w14:textId="539403AC" w:rsidR="00FF5606" w:rsidRDefault="01C4C1AD">
      <w:pPr>
        <w:spacing w:before="280"/>
        <w:jc w:val="center"/>
      </w:pPr>
      <w:r>
        <w:rPr>
          <w:noProof/>
        </w:rPr>
        <w:drawing>
          <wp:inline distT="0" distB="0" distL="0" distR="0" wp14:anchorId="0033E00E" wp14:editId="2B1109B4">
            <wp:extent cx="6858000" cy="4543425"/>
            <wp:effectExtent l="0" t="0" r="0" b="0"/>
            <wp:docPr id="1249886268" name="Picture 124988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543425"/>
                    </a:xfrm>
                    <a:prstGeom prst="rect">
                      <a:avLst/>
                    </a:prstGeom>
                  </pic:spPr>
                </pic:pic>
              </a:graphicData>
            </a:graphic>
          </wp:inline>
        </w:drawing>
      </w:r>
    </w:p>
    <w:p w14:paraId="74F97289" w14:textId="2B1D6CEA" w:rsidR="00FF5606" w:rsidRDefault="00032F17">
      <w:pPr>
        <w:spacing w:before="280"/>
        <w:jc w:val="center"/>
      </w:pPr>
      <w:r>
        <w:t>Figure 3.2.</w:t>
      </w:r>
      <w:r w:rsidR="1C572435">
        <w:t>2</w:t>
      </w:r>
      <w:r>
        <w:t>: High-Level System Architecture</w:t>
      </w:r>
    </w:p>
    <w:p w14:paraId="0E9F5395" w14:textId="4983BFBE" w:rsidR="00FF5606" w:rsidRDefault="5983E900">
      <w:pPr>
        <w:pStyle w:val="Heading4"/>
      </w:pPr>
      <w:bookmarkStart w:id="1174" w:name="_Toc1083324359"/>
      <w:bookmarkStart w:id="1175" w:name="_Toc834811170"/>
      <w:bookmarkStart w:id="1176" w:name="_Toc1789674385"/>
      <w:bookmarkStart w:id="1177" w:name="_Toc1163532515"/>
      <w:bookmarkStart w:id="1178" w:name="_Toc455450226"/>
      <w:bookmarkStart w:id="1179" w:name="_Toc976869746"/>
      <w:bookmarkStart w:id="1180" w:name="_Toc1900402957"/>
      <w:bookmarkStart w:id="1181" w:name="_Toc1921145332"/>
      <w:bookmarkStart w:id="1182" w:name="_Toc967473622"/>
      <w:bookmarkStart w:id="1183" w:name="_Toc1150806696"/>
      <w:bookmarkStart w:id="1184" w:name="_Toc1070380385"/>
      <w:bookmarkStart w:id="1185" w:name="_Toc1774919810"/>
      <w:bookmarkStart w:id="1186" w:name="_Toc1379417781"/>
      <w:bookmarkStart w:id="1187" w:name="_Toc2132175722"/>
      <w:bookmarkStart w:id="1188" w:name="_Toc518865319"/>
      <w:bookmarkStart w:id="1189" w:name="_Toc1232386461"/>
      <w:bookmarkStart w:id="1190" w:name="_Toc1736942608"/>
      <w:bookmarkStart w:id="1191" w:name="_Toc555196762"/>
      <w:bookmarkStart w:id="1192" w:name="_Toc1375269172"/>
      <w:bookmarkStart w:id="1193" w:name="_Toc2043288851"/>
      <w:bookmarkStart w:id="1194" w:name="_Toc2028167592"/>
      <w:bookmarkStart w:id="1195" w:name="_Toc1873460081"/>
      <w:bookmarkStart w:id="1196" w:name="_Toc1658018947"/>
      <w:bookmarkStart w:id="1197" w:name="_Toc240318750"/>
      <w:bookmarkStart w:id="1198" w:name="_Toc788894443"/>
      <w:bookmarkStart w:id="1199" w:name="_Toc1657490717"/>
      <w:bookmarkStart w:id="1200" w:name="_Toc1481429232"/>
      <w:bookmarkStart w:id="1201" w:name="_Toc1586630495"/>
      <w:bookmarkStart w:id="1202" w:name="_Toc1309766510"/>
      <w:bookmarkStart w:id="1203" w:name="_Toc300165659"/>
      <w:bookmarkStart w:id="1204" w:name="_Toc965360611"/>
      <w:bookmarkStart w:id="1205" w:name="_Toc1831504132"/>
      <w:bookmarkStart w:id="1206" w:name="_Toc962573129"/>
      <w:bookmarkStart w:id="1207" w:name="_Toc485978715"/>
      <w:bookmarkStart w:id="1208" w:name="_Toc1621550209"/>
      <w:bookmarkStart w:id="1209" w:name="_Toc1205761284"/>
      <w:bookmarkStart w:id="1210" w:name="_Toc656837226"/>
      <w:bookmarkStart w:id="1211" w:name="_Toc2093193843"/>
      <w:bookmarkStart w:id="1212" w:name="_Toc332083201"/>
      <w:bookmarkStart w:id="1213" w:name="_Toc863448950"/>
      <w:bookmarkStart w:id="1214" w:name="_Toc240990936"/>
      <w:bookmarkStart w:id="1215" w:name="_Toc251824541"/>
      <w:bookmarkStart w:id="1216" w:name="_Toc806396749"/>
      <w:bookmarkStart w:id="1217" w:name="_Toc187926406"/>
      <w:bookmarkStart w:id="1218" w:name="_Toc484824523"/>
      <w:bookmarkStart w:id="1219" w:name="_Toc1306517355"/>
      <w:bookmarkStart w:id="1220" w:name="_Toc295997216"/>
      <w:bookmarkStart w:id="1221" w:name="_Toc1701023763"/>
      <w:bookmarkStart w:id="1222" w:name="_Toc1979608386"/>
      <w:bookmarkStart w:id="1223" w:name="_Toc753060821"/>
      <w:bookmarkStart w:id="1224" w:name="_Toc908965417"/>
      <w:bookmarkStart w:id="1225" w:name="_Toc385718292"/>
      <w:bookmarkStart w:id="1226" w:name="_Toc1552083513"/>
      <w:bookmarkStart w:id="1227" w:name="_Toc1356145443"/>
      <w:bookmarkStart w:id="1228" w:name="_Toc790736178"/>
      <w:bookmarkStart w:id="1229" w:name="_Toc1375178703"/>
      <w:bookmarkStart w:id="1230" w:name="_Toc1166835543"/>
      <w:bookmarkStart w:id="1231" w:name="_Toc1613385822"/>
      <w:bookmarkStart w:id="1232" w:name="_Toc258424543"/>
      <w:bookmarkStart w:id="1233" w:name="_Toc1938658686"/>
      <w:bookmarkStart w:id="1234" w:name="_Toc1329051907"/>
      <w:bookmarkStart w:id="1235" w:name="_Toc640560758"/>
      <w:bookmarkStart w:id="1236" w:name="_Toc989772691"/>
      <w:bookmarkStart w:id="1237" w:name="_Toc87316777"/>
      <w:bookmarkStart w:id="1238" w:name="_Toc1457214530"/>
      <w:bookmarkStart w:id="1239" w:name="_Toc2117681155"/>
      <w:bookmarkStart w:id="1240" w:name="_Toc415655711"/>
      <w:bookmarkStart w:id="1241" w:name="_Toc1069553676"/>
      <w:r>
        <w:t>Diagram Explanation: Security Scan Workflow:</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p>
    <w:p w14:paraId="6B62F1B3" w14:textId="77777777" w:rsidR="00FF5606" w:rsidRDefault="00FF5606"/>
    <w:p w14:paraId="53DC2FCB" w14:textId="1FCD6DE7" w:rsidR="00FF5606" w:rsidRDefault="1F16E535" w:rsidP="1514A89A">
      <w:r>
        <w:t>As seen in Figure 3.2.</w:t>
      </w:r>
      <w:r w:rsidR="4B2C9733">
        <w:t>2</w:t>
      </w:r>
      <w:r>
        <w:t xml:space="preserve">, users interact with the web application hosted on AWS Amplify, which uses AWS Cognito for authentication. Once a user creates a new test, the server side of the Next.js Application contacts an Elastic Load Balancer (ELB) which redirects the request to a Kubernetes Pod hosted on an EC2 server (by the AWS EKS) which then triggers a Job to run an OWASP ZAP Base Scan, detecting vulnerabilities in the web application. The scan results are processed and stored in Amazon S3 as raw reports. These reports are then passed to AWS Bedrock, which analyzes the findings and generates clear report-suggested solutions. The final report is stored and displayed through the web interface. For the chatbot functionality, the client side of the Next.js API handler will forward the user prompt and report (as context) to the Fast API backend, which responds with the answer of the LLM.  </w:t>
      </w:r>
      <w:r w:rsidR="00032F17">
        <w:t xml:space="preserve">The system uses AWS EKS Cluster to manage containerized workflows </w:t>
      </w:r>
      <w:r w:rsidR="00032F17">
        <w:lastRenderedPageBreak/>
        <w:t>and AWS Elastic Load Balancer to efficiently handle requests ensuring scalability, reliability, and a seamless user experience.</w:t>
      </w:r>
      <w:r w:rsidR="05207EE2">
        <w:t xml:space="preserve"> The </w:t>
      </w:r>
      <w:r w:rsidR="092F7496">
        <w:t>estimate</w:t>
      </w:r>
      <w:r w:rsidR="50A27D61">
        <w:t>d</w:t>
      </w:r>
      <w:r w:rsidR="092F7496">
        <w:t xml:space="preserve"> monthly</w:t>
      </w:r>
      <w:r w:rsidR="57A2E53E">
        <w:t xml:space="preserve"> AWS fees </w:t>
      </w:r>
      <w:r w:rsidR="49F6D5DE">
        <w:t>are</w:t>
      </w:r>
      <w:r w:rsidR="092F7496">
        <w:t xml:space="preserve"> around </w:t>
      </w:r>
      <w:r w:rsidR="5041A13D">
        <w:t>$86</w:t>
      </w:r>
      <w:r w:rsidR="092F7496">
        <w:t xml:space="preserve"> USD (see </w:t>
      </w:r>
      <w:r w:rsidR="05207EE2">
        <w:t>Appendix D</w:t>
      </w:r>
      <w:r w:rsidR="77FBAFD4">
        <w:t xml:space="preserve"> for the cost breakdown)</w:t>
      </w:r>
      <w:r w:rsidR="05207EE2">
        <w:t>.</w:t>
      </w:r>
    </w:p>
    <w:p w14:paraId="476C44C2" w14:textId="6960AECC" w:rsidR="00FF5606" w:rsidRDefault="3CFC6D62">
      <w:pPr>
        <w:pStyle w:val="Heading3"/>
      </w:pPr>
      <w:bookmarkStart w:id="1242" w:name="_Toc321948070"/>
      <w:bookmarkStart w:id="1243" w:name="_Toc2113926648"/>
      <w:bookmarkStart w:id="1244" w:name="_Toc381553035"/>
      <w:bookmarkStart w:id="1245" w:name="_Toc1204682483"/>
      <w:bookmarkStart w:id="1246" w:name="_Toc1551314642"/>
      <w:bookmarkStart w:id="1247" w:name="_Toc554256777"/>
      <w:bookmarkStart w:id="1248" w:name="_Toc1444187739"/>
      <w:bookmarkStart w:id="1249" w:name="_Toc1653177163"/>
      <w:bookmarkStart w:id="1250" w:name="_Toc899676167"/>
      <w:bookmarkStart w:id="1251" w:name="_Toc797573830"/>
      <w:bookmarkStart w:id="1252" w:name="_Toc1859951355"/>
      <w:bookmarkStart w:id="1253" w:name="_Toc1358766904"/>
      <w:bookmarkStart w:id="1254" w:name="_Toc881616849"/>
      <w:bookmarkStart w:id="1255" w:name="_Toc917417352"/>
      <w:bookmarkStart w:id="1256" w:name="_Toc1274696601"/>
      <w:bookmarkStart w:id="1257" w:name="_Toc1546165636"/>
      <w:bookmarkStart w:id="1258" w:name="_Toc446772725"/>
      <w:bookmarkStart w:id="1259" w:name="_Toc286978659"/>
      <w:bookmarkStart w:id="1260" w:name="_Toc441648836"/>
      <w:bookmarkStart w:id="1261" w:name="_Toc874384751"/>
      <w:bookmarkStart w:id="1262" w:name="_Toc1567894244"/>
      <w:bookmarkStart w:id="1263" w:name="_Toc1973925391"/>
      <w:bookmarkStart w:id="1264" w:name="_Toc574898860"/>
      <w:bookmarkStart w:id="1265" w:name="_Toc269452426"/>
      <w:bookmarkStart w:id="1266" w:name="_Toc1694545421"/>
      <w:bookmarkStart w:id="1267" w:name="_Toc1832558466"/>
      <w:bookmarkStart w:id="1268" w:name="_Toc420500865"/>
      <w:bookmarkStart w:id="1269" w:name="_Toc735128053"/>
      <w:bookmarkStart w:id="1270" w:name="_Toc1956558239"/>
      <w:bookmarkStart w:id="1271" w:name="_Toc1496058292"/>
      <w:bookmarkStart w:id="1272" w:name="_Toc1818372885"/>
      <w:bookmarkStart w:id="1273" w:name="_Toc672505666"/>
      <w:bookmarkStart w:id="1274" w:name="_Toc116073381"/>
      <w:bookmarkStart w:id="1275" w:name="_Toc581219986"/>
      <w:bookmarkStart w:id="1276" w:name="_Toc401469099"/>
      <w:bookmarkStart w:id="1277" w:name="_Toc1608155202"/>
      <w:bookmarkStart w:id="1278" w:name="_Toc15508824"/>
      <w:bookmarkStart w:id="1279" w:name="_Toc1218258711"/>
      <w:bookmarkStart w:id="1280" w:name="_Toc983710358"/>
      <w:bookmarkStart w:id="1281" w:name="_Toc1344311300"/>
      <w:bookmarkStart w:id="1282" w:name="_Toc815808631"/>
      <w:bookmarkStart w:id="1283" w:name="_Toc1610195128"/>
      <w:bookmarkStart w:id="1284" w:name="_Toc815005008"/>
      <w:bookmarkStart w:id="1285" w:name="_Toc1579518229"/>
      <w:bookmarkStart w:id="1286" w:name="_Toc344310098"/>
      <w:bookmarkStart w:id="1287" w:name="_Toc943552415"/>
      <w:bookmarkStart w:id="1288" w:name="_Toc939762622"/>
      <w:bookmarkStart w:id="1289" w:name="_Toc515704507"/>
      <w:bookmarkStart w:id="1290" w:name="_Toc1321190579"/>
      <w:bookmarkStart w:id="1291" w:name="_Toc1290800363"/>
      <w:bookmarkStart w:id="1292" w:name="_Toc239572448"/>
      <w:bookmarkStart w:id="1293" w:name="_Toc715051058"/>
      <w:bookmarkStart w:id="1294" w:name="_Toc963611751"/>
      <w:bookmarkStart w:id="1295" w:name="_Toc1452994352"/>
      <w:bookmarkStart w:id="1296" w:name="_Toc1562437620"/>
      <w:bookmarkStart w:id="1297" w:name="_Toc1400769277"/>
      <w:bookmarkStart w:id="1298" w:name="_Toc1492615881"/>
      <w:bookmarkStart w:id="1299" w:name="_Toc1161377949"/>
      <w:bookmarkStart w:id="1300" w:name="_Toc700933135"/>
      <w:bookmarkStart w:id="1301" w:name="_Toc915518684"/>
      <w:bookmarkStart w:id="1302" w:name="_Toc163272996"/>
      <w:bookmarkStart w:id="1303" w:name="_Toc1932655943"/>
      <w:bookmarkStart w:id="1304" w:name="_Toc296658632"/>
      <w:bookmarkStart w:id="1305" w:name="_Toc1481182152"/>
      <w:bookmarkStart w:id="1306" w:name="_Toc27164370"/>
      <w:bookmarkStart w:id="1307" w:name="_Toc759339804"/>
      <w:bookmarkStart w:id="1308" w:name="_Toc8899902"/>
      <w:bookmarkStart w:id="1309" w:name="_Toc2105020287"/>
      <w:bookmarkStart w:id="1310" w:name="_Toc816432460"/>
      <w:commentRangeStart w:id="1311"/>
      <w:r>
        <w:t>3.2.</w:t>
      </w:r>
      <w:r w:rsidR="49A692D0">
        <w:t>3</w:t>
      </w:r>
      <w:r>
        <w:t xml:space="preserve"> High-Level Web Design</w:t>
      </w:r>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r>
        <w:t xml:space="preserve"> </w:t>
      </w:r>
      <w:commentRangeEnd w:id="1311"/>
      <w:r>
        <w:rPr>
          <w:rStyle w:val="CommentReference"/>
        </w:rPr>
        <w:commentReference w:id="1311"/>
      </w:r>
    </w:p>
    <w:p w14:paraId="680A4E5D" w14:textId="1C48B263" w:rsidR="00FF5606" w:rsidRDefault="13CE522B">
      <w:pPr>
        <w:spacing w:before="280"/>
        <w:jc w:val="center"/>
      </w:pPr>
      <w:r>
        <w:rPr>
          <w:noProof/>
        </w:rPr>
        <w:drawing>
          <wp:inline distT="0" distB="0" distL="0" distR="0" wp14:anchorId="0294A317" wp14:editId="705B051C">
            <wp:extent cx="5029200" cy="6858000"/>
            <wp:effectExtent l="0" t="0" r="0" b="0"/>
            <wp:docPr id="1763839866" name="Picture 176383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6858000"/>
                    </a:xfrm>
                    <a:prstGeom prst="rect">
                      <a:avLst/>
                    </a:prstGeom>
                  </pic:spPr>
                </pic:pic>
              </a:graphicData>
            </a:graphic>
          </wp:inline>
        </w:drawing>
      </w:r>
    </w:p>
    <w:p w14:paraId="09E256E5" w14:textId="1CBF2F34" w:rsidR="00FF5606" w:rsidRDefault="00032F17">
      <w:pPr>
        <w:spacing w:before="280" w:line="240" w:lineRule="auto"/>
        <w:jc w:val="center"/>
      </w:pPr>
      <w:r>
        <w:t>Figure 3.2.</w:t>
      </w:r>
      <w:r w:rsidR="69982819">
        <w:t>3</w:t>
      </w:r>
      <w:r>
        <w:t xml:space="preserve">: User Interface Navigation Diagram                                                                                                     </w:t>
      </w:r>
      <w:r w:rsidRPr="32FF089F">
        <w:rPr>
          <w:sz w:val="20"/>
          <w:szCs w:val="20"/>
        </w:rPr>
        <w:t xml:space="preserve">Some UI components of the web pages have been exaggerated for visualization purposes, for the exact proportions refer </w:t>
      </w:r>
      <w:r w:rsidRPr="32FF089F">
        <w:rPr>
          <w:sz w:val="20"/>
          <w:szCs w:val="20"/>
        </w:rPr>
        <w:lastRenderedPageBreak/>
        <w:t>to Appendix B: Webpage UI. The blue link symbols denote web pages external to the platform.</w:t>
      </w:r>
      <w:r w:rsidR="02A87185" w:rsidRPr="32FF089F">
        <w:rPr>
          <w:sz w:val="20"/>
          <w:szCs w:val="20"/>
        </w:rPr>
        <w:t xml:space="preserve"> For usage instructions please visit Appendix C.</w:t>
      </w:r>
    </w:p>
    <w:p w14:paraId="20C503C1" w14:textId="62470484" w:rsidR="00FF5606" w:rsidRDefault="5983E900">
      <w:pPr>
        <w:pStyle w:val="Heading4"/>
      </w:pPr>
      <w:bookmarkStart w:id="1312" w:name="_Toc411949101"/>
      <w:bookmarkStart w:id="1313" w:name="_Toc1357503413"/>
      <w:bookmarkStart w:id="1314" w:name="_Toc784140863"/>
      <w:bookmarkStart w:id="1315" w:name="_Toc436655794"/>
      <w:bookmarkStart w:id="1316" w:name="_Toc2114273872"/>
      <w:bookmarkStart w:id="1317" w:name="_Toc253736655"/>
      <w:bookmarkStart w:id="1318" w:name="_Toc676183404"/>
      <w:bookmarkStart w:id="1319" w:name="_Toc203717636"/>
      <w:bookmarkStart w:id="1320" w:name="_Toc2072928011"/>
      <w:bookmarkStart w:id="1321" w:name="_Toc1612231592"/>
      <w:bookmarkStart w:id="1322" w:name="_Toc1898924699"/>
      <w:bookmarkStart w:id="1323" w:name="_Toc1318707747"/>
      <w:bookmarkStart w:id="1324" w:name="_Toc810162175"/>
      <w:bookmarkStart w:id="1325" w:name="_Toc1291626888"/>
      <w:bookmarkStart w:id="1326" w:name="_Toc1951222830"/>
      <w:bookmarkStart w:id="1327" w:name="_Toc795874949"/>
      <w:bookmarkStart w:id="1328" w:name="_Toc1409643984"/>
      <w:bookmarkStart w:id="1329" w:name="_Toc242368386"/>
      <w:bookmarkStart w:id="1330" w:name="_Toc595994142"/>
      <w:bookmarkStart w:id="1331" w:name="_Toc216964250"/>
      <w:bookmarkStart w:id="1332" w:name="_Toc36753842"/>
      <w:bookmarkStart w:id="1333" w:name="_Toc1477754774"/>
      <w:bookmarkStart w:id="1334" w:name="_Toc723384656"/>
      <w:bookmarkStart w:id="1335" w:name="_Toc167292482"/>
      <w:bookmarkStart w:id="1336" w:name="_Toc1447235712"/>
      <w:bookmarkStart w:id="1337" w:name="_Toc1213938634"/>
      <w:bookmarkStart w:id="1338" w:name="_Toc1517422095"/>
      <w:bookmarkStart w:id="1339" w:name="_Toc420104777"/>
      <w:bookmarkStart w:id="1340" w:name="_Toc410243989"/>
      <w:bookmarkStart w:id="1341" w:name="_Toc1528197064"/>
      <w:bookmarkStart w:id="1342" w:name="_Toc1270709940"/>
      <w:bookmarkStart w:id="1343" w:name="_Toc213017523"/>
      <w:bookmarkStart w:id="1344" w:name="_Toc161365234"/>
      <w:bookmarkStart w:id="1345" w:name="_Toc1849809476"/>
      <w:bookmarkStart w:id="1346" w:name="_Toc1684428352"/>
      <w:bookmarkStart w:id="1347" w:name="_Toc121465509"/>
      <w:bookmarkStart w:id="1348" w:name="_Toc1743236907"/>
      <w:bookmarkStart w:id="1349" w:name="_Toc575105965"/>
      <w:bookmarkStart w:id="1350" w:name="_Toc1449267208"/>
      <w:bookmarkStart w:id="1351" w:name="_Toc988375765"/>
      <w:bookmarkStart w:id="1352" w:name="_Toc1221085485"/>
      <w:bookmarkStart w:id="1353" w:name="_Toc660880100"/>
      <w:bookmarkStart w:id="1354" w:name="_Toc1777759007"/>
      <w:bookmarkStart w:id="1355" w:name="_Toc903988346"/>
      <w:bookmarkStart w:id="1356" w:name="_Toc63718272"/>
      <w:bookmarkStart w:id="1357" w:name="_Toc564560549"/>
      <w:bookmarkStart w:id="1358" w:name="_Toc611189911"/>
      <w:bookmarkStart w:id="1359" w:name="_Toc1051628140"/>
      <w:bookmarkStart w:id="1360" w:name="_Toc1189018524"/>
      <w:bookmarkStart w:id="1361" w:name="_Toc988979102"/>
      <w:bookmarkStart w:id="1362" w:name="_Toc899412050"/>
      <w:bookmarkStart w:id="1363" w:name="_Toc544504931"/>
      <w:bookmarkStart w:id="1364" w:name="_Toc203532640"/>
      <w:bookmarkStart w:id="1365" w:name="_Toc87763895"/>
      <w:bookmarkStart w:id="1366" w:name="_Toc1550110029"/>
      <w:bookmarkStart w:id="1367" w:name="_Toc1294788076"/>
      <w:bookmarkStart w:id="1368" w:name="_Toc1522990885"/>
      <w:bookmarkStart w:id="1369" w:name="_Toc389417442"/>
      <w:bookmarkStart w:id="1370" w:name="_Toc1112720264"/>
      <w:bookmarkStart w:id="1371" w:name="_Toc932790364"/>
      <w:bookmarkStart w:id="1372" w:name="_Toc1234092397"/>
      <w:bookmarkStart w:id="1373" w:name="_Toc2048006108"/>
      <w:bookmarkStart w:id="1374" w:name="_Toc1741355854"/>
      <w:bookmarkStart w:id="1375" w:name="_Toc1389128005"/>
      <w:bookmarkStart w:id="1376" w:name="_Toc541771954"/>
      <w:bookmarkStart w:id="1377" w:name="_Toc1204861431"/>
      <w:bookmarkStart w:id="1378" w:name="_Toc1152183304"/>
      <w:bookmarkStart w:id="1379" w:name="_Toc1044736382"/>
      <w:commentRangeStart w:id="1380"/>
      <w:commentRangeStart w:id="1381"/>
      <w:r>
        <w:t xml:space="preserve">Diagram Explanation: </w:t>
      </w:r>
      <w:r w:rsidR="47DF4E24">
        <w:t>User</w:t>
      </w:r>
      <w:r>
        <w:t xml:space="preserve"> Workflow:</w:t>
      </w:r>
      <w:commentRangeEnd w:id="1380"/>
      <w:r>
        <w:rPr>
          <w:rStyle w:val="CommentReference"/>
        </w:rPr>
        <w:commentReference w:id="1380"/>
      </w:r>
      <w:commentRangeEnd w:id="1381"/>
      <w:r>
        <w:rPr>
          <w:rStyle w:val="CommentReference"/>
        </w:rPr>
        <w:commentReference w:id="1381"/>
      </w:r>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719E8A89" w14:textId="531F52E9" w:rsidR="5CAEEDF0" w:rsidRDefault="77131C81" w:rsidP="73024D2D">
      <w:pPr>
        <w:spacing w:before="280"/>
        <w:rPr>
          <w:rFonts w:eastAsia="Arial"/>
          <w:color w:val="000000" w:themeColor="text1"/>
        </w:rPr>
      </w:pPr>
      <w:r>
        <w:t xml:space="preserve">The </w:t>
      </w:r>
      <w:r w:rsidR="75342EFB">
        <w:t>user workflow of our platform depicted in figure 3.2.</w:t>
      </w:r>
      <w:r w:rsidR="01FCC18D">
        <w:t>3</w:t>
      </w:r>
      <w:r w:rsidR="75342EFB">
        <w:t xml:space="preserve"> can be broken down into the following steps</w:t>
      </w:r>
      <w:r w:rsidR="62D1255B">
        <w:t xml:space="preserve">. </w:t>
      </w:r>
    </w:p>
    <w:p w14:paraId="7746B828" w14:textId="34D9B729" w:rsidR="5CAEEDF0" w:rsidRDefault="62D1255B" w:rsidP="1514A89A">
      <w:pPr>
        <w:pStyle w:val="ListParagraph"/>
        <w:numPr>
          <w:ilvl w:val="0"/>
          <w:numId w:val="3"/>
        </w:numPr>
        <w:spacing w:before="280"/>
        <w:rPr>
          <w:rFonts w:eastAsia="Arial"/>
          <w:color w:val="000000" w:themeColor="text1"/>
        </w:rPr>
      </w:pPr>
      <w:r w:rsidRPr="32FF089F">
        <w:rPr>
          <w:rFonts w:eastAsia="Arial"/>
          <w:color w:val="000000" w:themeColor="text1"/>
        </w:rPr>
        <w:t xml:space="preserve">An unauthenticated user begins at the </w:t>
      </w:r>
      <w:r w:rsidRPr="32FF089F">
        <w:rPr>
          <w:rFonts w:eastAsia="Arial"/>
          <w:b/>
          <w:bCs/>
          <w:color w:val="000000" w:themeColor="text1"/>
        </w:rPr>
        <w:t>Main Page</w:t>
      </w:r>
      <w:r w:rsidRPr="32FF089F">
        <w:rPr>
          <w:rFonts w:eastAsia="Arial"/>
          <w:color w:val="000000" w:themeColor="text1"/>
        </w:rPr>
        <w:t xml:space="preserve">, as shown in </w:t>
      </w:r>
      <w:r w:rsidRPr="32FF089F">
        <w:rPr>
          <w:rFonts w:eastAsia="Arial"/>
          <w:i/>
          <w:iCs/>
          <w:color w:val="000000" w:themeColor="text1"/>
        </w:rPr>
        <w:t>Figure 3.2.</w:t>
      </w:r>
      <w:r w:rsidR="422E0632" w:rsidRPr="32FF089F">
        <w:rPr>
          <w:rFonts w:eastAsia="Arial"/>
          <w:i/>
          <w:iCs/>
          <w:color w:val="000000" w:themeColor="text1"/>
        </w:rPr>
        <w:t>3</w:t>
      </w:r>
      <w:r w:rsidRPr="32FF089F">
        <w:rPr>
          <w:rFonts w:eastAsia="Arial"/>
          <w:color w:val="000000" w:themeColor="text1"/>
        </w:rPr>
        <w:t xml:space="preserve">, where they are prompted to log in. </w:t>
      </w:r>
    </w:p>
    <w:p w14:paraId="026AFEDD" w14:textId="0782F9AF" w:rsidR="5CAEEDF0" w:rsidRDefault="62D1255B" w:rsidP="1514A89A">
      <w:pPr>
        <w:pStyle w:val="ListParagraph"/>
        <w:numPr>
          <w:ilvl w:val="0"/>
          <w:numId w:val="3"/>
        </w:numPr>
        <w:spacing w:before="280"/>
        <w:rPr>
          <w:rFonts w:eastAsia="Arial"/>
          <w:color w:val="000000" w:themeColor="text1"/>
        </w:rPr>
      </w:pPr>
      <w:r w:rsidRPr="1514A89A">
        <w:rPr>
          <w:rFonts w:eastAsia="Arial"/>
          <w:color w:val="000000" w:themeColor="text1"/>
        </w:rPr>
        <w:t xml:space="preserve">On the </w:t>
      </w:r>
      <w:r w:rsidRPr="1514A89A">
        <w:rPr>
          <w:rFonts w:eastAsia="Arial"/>
          <w:b/>
          <w:bCs/>
          <w:color w:val="000000" w:themeColor="text1"/>
        </w:rPr>
        <w:t>Login Page</w:t>
      </w:r>
      <w:r w:rsidRPr="1514A89A">
        <w:rPr>
          <w:rFonts w:eastAsia="Arial"/>
          <w:color w:val="000000" w:themeColor="text1"/>
        </w:rPr>
        <w:t>, the user must enter valid credentials (username and password) to proceed.</w:t>
      </w:r>
    </w:p>
    <w:p w14:paraId="19E04C80" w14:textId="635382FB" w:rsidR="5CAEEDF0" w:rsidRDefault="2F4DACA1" w:rsidP="1514A89A">
      <w:pPr>
        <w:pStyle w:val="ListParagraph"/>
        <w:numPr>
          <w:ilvl w:val="0"/>
          <w:numId w:val="3"/>
        </w:numPr>
        <w:spacing w:before="240" w:after="240"/>
        <w:rPr>
          <w:rFonts w:eastAsia="Arial"/>
          <w:color w:val="000000" w:themeColor="text1"/>
        </w:rPr>
      </w:pPr>
      <w:r w:rsidRPr="32FF089F">
        <w:rPr>
          <w:rFonts w:eastAsia="Arial"/>
          <w:color w:val="000000" w:themeColor="text1"/>
        </w:rPr>
        <w:t>The</w:t>
      </w:r>
      <w:r w:rsidR="62D1255B" w:rsidRPr="32FF089F">
        <w:rPr>
          <w:rFonts w:eastAsia="Arial"/>
          <w:color w:val="000000" w:themeColor="text1"/>
        </w:rPr>
        <w:t xml:space="preserve"> authe</w:t>
      </w:r>
      <w:r w:rsidR="24E0727D" w:rsidRPr="32FF089F">
        <w:rPr>
          <w:rFonts w:eastAsia="Arial"/>
          <w:color w:val="000000" w:themeColor="text1"/>
        </w:rPr>
        <w:t xml:space="preserve">nticated </w:t>
      </w:r>
      <w:r w:rsidR="62D1255B" w:rsidRPr="32FF089F">
        <w:rPr>
          <w:rFonts w:eastAsia="Arial"/>
          <w:color w:val="000000" w:themeColor="text1"/>
        </w:rPr>
        <w:t xml:space="preserve">user is </w:t>
      </w:r>
      <w:r w:rsidR="6D2F0CA1" w:rsidRPr="32FF089F">
        <w:rPr>
          <w:rFonts w:eastAsia="Arial"/>
          <w:color w:val="000000" w:themeColor="text1"/>
        </w:rPr>
        <w:t>directed</w:t>
      </w:r>
      <w:r w:rsidR="62D1255B" w:rsidRPr="32FF089F">
        <w:rPr>
          <w:rFonts w:eastAsia="Arial"/>
          <w:color w:val="000000" w:themeColor="text1"/>
        </w:rPr>
        <w:t xml:space="preserve"> to the </w:t>
      </w:r>
      <w:r w:rsidR="62D1255B" w:rsidRPr="32FF089F">
        <w:rPr>
          <w:rFonts w:eastAsia="Arial"/>
          <w:b/>
          <w:bCs/>
          <w:color w:val="000000" w:themeColor="text1"/>
        </w:rPr>
        <w:t>Dashboard Page</w:t>
      </w:r>
      <w:r w:rsidR="62D1255B" w:rsidRPr="32FF089F">
        <w:rPr>
          <w:rFonts w:eastAsia="Arial"/>
          <w:color w:val="000000" w:themeColor="text1"/>
        </w:rPr>
        <w:t xml:space="preserve"> (</w:t>
      </w:r>
      <w:r w:rsidR="62D1255B" w:rsidRPr="32FF089F">
        <w:rPr>
          <w:rFonts w:eastAsia="Arial"/>
          <w:i/>
          <w:iCs/>
          <w:color w:val="000000" w:themeColor="text1"/>
        </w:rPr>
        <w:t>Figure 3.2.</w:t>
      </w:r>
      <w:r w:rsidR="3AF10068" w:rsidRPr="32FF089F">
        <w:rPr>
          <w:rFonts w:eastAsia="Arial"/>
          <w:i/>
          <w:iCs/>
          <w:color w:val="000000" w:themeColor="text1"/>
        </w:rPr>
        <w:t>3</w:t>
      </w:r>
      <w:r w:rsidR="62D1255B" w:rsidRPr="32FF089F">
        <w:rPr>
          <w:rFonts w:eastAsia="Arial"/>
          <w:color w:val="000000" w:themeColor="text1"/>
        </w:rPr>
        <w:t>), which displays all previously launched tests. From this page, the user may:</w:t>
      </w:r>
    </w:p>
    <w:p w14:paraId="26BED736" w14:textId="69FC5D4F" w:rsidR="5CAEEDF0" w:rsidRDefault="62D1255B" w:rsidP="1514A89A">
      <w:pPr>
        <w:pStyle w:val="ListParagraph"/>
        <w:numPr>
          <w:ilvl w:val="1"/>
          <w:numId w:val="3"/>
        </w:numPr>
        <w:spacing w:before="240" w:after="240"/>
        <w:rPr>
          <w:rFonts w:eastAsia="Arial"/>
          <w:color w:val="000000" w:themeColor="text1"/>
        </w:rPr>
      </w:pPr>
      <w:r w:rsidRPr="1514A89A">
        <w:rPr>
          <w:rFonts w:eastAsia="Arial"/>
          <w:color w:val="000000" w:themeColor="text1"/>
        </w:rPr>
        <w:t xml:space="preserve">Click </w:t>
      </w:r>
      <w:r w:rsidRPr="1514A89A">
        <w:rPr>
          <w:rFonts w:eastAsia="Arial"/>
          <w:b/>
          <w:bCs/>
          <w:color w:val="000000" w:themeColor="text1"/>
        </w:rPr>
        <w:t>"Launch Test"</w:t>
      </w:r>
      <w:r w:rsidRPr="1514A89A">
        <w:rPr>
          <w:rFonts w:eastAsia="Arial"/>
          <w:color w:val="000000" w:themeColor="text1"/>
        </w:rPr>
        <w:t xml:space="preserve"> to initiate a new scan (Step 4), or</w:t>
      </w:r>
    </w:p>
    <w:p w14:paraId="62211209" w14:textId="7C934B5E" w:rsidR="5CAEEDF0" w:rsidRDefault="62D1255B" w:rsidP="1514A89A">
      <w:pPr>
        <w:pStyle w:val="ListParagraph"/>
        <w:numPr>
          <w:ilvl w:val="1"/>
          <w:numId w:val="3"/>
        </w:numPr>
        <w:spacing w:before="240" w:after="240"/>
        <w:rPr>
          <w:rFonts w:eastAsia="Arial"/>
          <w:color w:val="000000" w:themeColor="text1"/>
        </w:rPr>
      </w:pPr>
      <w:r w:rsidRPr="1514A89A">
        <w:rPr>
          <w:rFonts w:eastAsia="Arial"/>
          <w:color w:val="000000" w:themeColor="text1"/>
        </w:rPr>
        <w:t>Click on the name of a completed test to view its results (Step 8).</w:t>
      </w:r>
    </w:p>
    <w:p w14:paraId="3E26A983" w14:textId="20E60374" w:rsidR="3CA96CF9" w:rsidRDefault="3CA96CF9" w:rsidP="1514A89A">
      <w:pPr>
        <w:pStyle w:val="ListParagraph"/>
        <w:numPr>
          <w:ilvl w:val="1"/>
          <w:numId w:val="3"/>
        </w:numPr>
        <w:spacing w:before="240" w:after="240"/>
        <w:rPr>
          <w:rFonts w:eastAsia="Arial"/>
          <w:color w:val="000000" w:themeColor="text1"/>
        </w:rPr>
      </w:pPr>
      <w:r w:rsidRPr="1514A89A">
        <w:rPr>
          <w:rFonts w:eastAsia="Arial"/>
          <w:color w:val="000000" w:themeColor="text1"/>
        </w:rPr>
        <w:t xml:space="preserve">Click on </w:t>
      </w:r>
      <w:r w:rsidR="46D329EB" w:rsidRPr="1514A89A">
        <w:rPr>
          <w:rFonts w:eastAsia="Arial"/>
          <w:b/>
          <w:bCs/>
          <w:color w:val="000000" w:themeColor="text1"/>
        </w:rPr>
        <w:t>“</w:t>
      </w:r>
      <w:r w:rsidRPr="1514A89A">
        <w:rPr>
          <w:rFonts w:eastAsia="Arial"/>
          <w:b/>
          <w:bCs/>
          <w:color w:val="000000" w:themeColor="text1"/>
        </w:rPr>
        <w:t>Sign Out</w:t>
      </w:r>
      <w:r w:rsidR="4B757B76" w:rsidRPr="1514A89A">
        <w:rPr>
          <w:rFonts w:eastAsia="Arial"/>
          <w:b/>
          <w:bCs/>
          <w:color w:val="000000" w:themeColor="text1"/>
        </w:rPr>
        <w:t>”</w:t>
      </w:r>
      <w:r w:rsidRPr="1514A89A">
        <w:rPr>
          <w:rFonts w:eastAsia="Arial"/>
          <w:color w:val="000000" w:themeColor="text1"/>
        </w:rPr>
        <w:t xml:space="preserve"> (go back to Step 1)</w:t>
      </w:r>
    </w:p>
    <w:p w14:paraId="500F6233" w14:textId="6376C086" w:rsidR="5CAEEDF0" w:rsidRDefault="62D1255B" w:rsidP="1514A89A">
      <w:pPr>
        <w:pStyle w:val="ListParagraph"/>
        <w:numPr>
          <w:ilvl w:val="0"/>
          <w:numId w:val="3"/>
        </w:numPr>
        <w:spacing w:before="240" w:after="240"/>
        <w:rPr>
          <w:rFonts w:eastAsia="Arial"/>
          <w:color w:val="000000" w:themeColor="text1"/>
        </w:rPr>
      </w:pPr>
      <w:r w:rsidRPr="1514A89A">
        <w:rPr>
          <w:rFonts w:eastAsia="Arial"/>
          <w:color w:val="000000" w:themeColor="text1"/>
        </w:rPr>
        <w:t xml:space="preserve">Selecting </w:t>
      </w:r>
      <w:r w:rsidRPr="1514A89A">
        <w:rPr>
          <w:rFonts w:eastAsia="Arial"/>
          <w:b/>
          <w:bCs/>
          <w:color w:val="000000" w:themeColor="text1"/>
        </w:rPr>
        <w:t>"Launch Test"</w:t>
      </w:r>
      <w:r w:rsidRPr="1514A89A">
        <w:rPr>
          <w:rFonts w:eastAsia="Arial"/>
          <w:color w:val="000000" w:themeColor="text1"/>
        </w:rPr>
        <w:t xml:space="preserve"> navigates the user to the </w:t>
      </w:r>
      <w:r w:rsidRPr="1514A89A">
        <w:rPr>
          <w:rFonts w:eastAsia="Arial"/>
          <w:b/>
          <w:bCs/>
          <w:color w:val="000000" w:themeColor="text1"/>
        </w:rPr>
        <w:t>New Test Configuration Page</w:t>
      </w:r>
      <w:r w:rsidRPr="1514A89A">
        <w:rPr>
          <w:rFonts w:eastAsia="Arial"/>
          <w:color w:val="000000" w:themeColor="text1"/>
        </w:rPr>
        <w:t>, where they can input the test name, choose a DAST tool and scan mode, specify the target URL, and optionally modify advanced configuration settings.</w:t>
      </w:r>
    </w:p>
    <w:p w14:paraId="66635FD3" w14:textId="147AE7F4" w:rsidR="5CAEEDF0" w:rsidRDefault="62D1255B" w:rsidP="1514A89A">
      <w:pPr>
        <w:pStyle w:val="ListParagraph"/>
        <w:numPr>
          <w:ilvl w:val="0"/>
          <w:numId w:val="3"/>
        </w:numPr>
        <w:spacing w:before="240" w:after="240"/>
        <w:rPr>
          <w:rFonts w:eastAsia="Arial"/>
          <w:color w:val="000000" w:themeColor="text1"/>
        </w:rPr>
      </w:pPr>
      <w:r w:rsidRPr="1514A89A">
        <w:rPr>
          <w:rFonts w:eastAsia="Arial"/>
          <w:color w:val="000000" w:themeColor="text1"/>
        </w:rPr>
        <w:t>A confirmation dialog appears, allowing the user to validate the target URL via a direct link.</w:t>
      </w:r>
    </w:p>
    <w:p w14:paraId="1F732FE0" w14:textId="0BE5D938" w:rsidR="5CAEEDF0" w:rsidRDefault="62D1255B" w:rsidP="1514A89A">
      <w:pPr>
        <w:pStyle w:val="ListParagraph"/>
        <w:numPr>
          <w:ilvl w:val="0"/>
          <w:numId w:val="3"/>
        </w:numPr>
        <w:spacing w:before="240" w:after="240"/>
        <w:rPr>
          <w:rFonts w:eastAsia="Arial"/>
          <w:color w:val="000000" w:themeColor="text1"/>
        </w:rPr>
      </w:pPr>
      <w:r w:rsidRPr="1514A89A">
        <w:rPr>
          <w:rFonts w:eastAsia="Arial"/>
          <w:color w:val="000000" w:themeColor="text1"/>
        </w:rPr>
        <w:t xml:space="preserve"> The </w:t>
      </w:r>
      <w:r w:rsidRPr="1514A89A">
        <w:rPr>
          <w:rFonts w:eastAsia="Arial"/>
          <w:b/>
          <w:bCs/>
          <w:color w:val="000000" w:themeColor="text1"/>
        </w:rPr>
        <w:t>Loading Page</w:t>
      </w:r>
      <w:r w:rsidRPr="1514A89A">
        <w:rPr>
          <w:rFonts w:eastAsia="Arial"/>
          <w:color w:val="000000" w:themeColor="text1"/>
        </w:rPr>
        <w:t xml:space="preserve"> then briefly appears as the test is initialized.</w:t>
      </w:r>
    </w:p>
    <w:p w14:paraId="6AA51F42" w14:textId="2E4A2E4D" w:rsidR="5CAEEDF0" w:rsidRDefault="62D1255B" w:rsidP="1514A89A">
      <w:pPr>
        <w:pStyle w:val="ListParagraph"/>
        <w:numPr>
          <w:ilvl w:val="0"/>
          <w:numId w:val="3"/>
        </w:numPr>
        <w:spacing w:before="240" w:after="240"/>
        <w:rPr>
          <w:rFonts w:eastAsia="Arial"/>
          <w:color w:val="000000" w:themeColor="text1"/>
        </w:rPr>
      </w:pPr>
      <w:r w:rsidRPr="1514A89A">
        <w:rPr>
          <w:rFonts w:eastAsia="Arial"/>
          <w:color w:val="000000" w:themeColor="text1"/>
        </w:rPr>
        <w:t xml:space="preserve">Once the test is successfully initiated, the </w:t>
      </w:r>
      <w:r w:rsidRPr="1514A89A">
        <w:rPr>
          <w:rFonts w:eastAsia="Arial"/>
          <w:b/>
          <w:bCs/>
          <w:color w:val="000000" w:themeColor="text1"/>
        </w:rPr>
        <w:t>Results Page</w:t>
      </w:r>
      <w:r w:rsidRPr="1514A89A">
        <w:rPr>
          <w:rFonts w:eastAsia="Arial"/>
          <w:color w:val="000000" w:themeColor="text1"/>
        </w:rPr>
        <w:t xml:space="preserve"> confirms that initialization is complete. The user may return to the </w:t>
      </w:r>
      <w:r w:rsidRPr="1514A89A">
        <w:rPr>
          <w:rFonts w:eastAsia="Arial"/>
          <w:b/>
          <w:bCs/>
          <w:color w:val="000000" w:themeColor="text1"/>
        </w:rPr>
        <w:t>Dashboard Page</w:t>
      </w:r>
      <w:r w:rsidRPr="1514A89A">
        <w:rPr>
          <w:rFonts w:eastAsia="Arial"/>
          <w:color w:val="000000" w:themeColor="text1"/>
        </w:rPr>
        <w:t xml:space="preserve"> to monitor test status</w:t>
      </w:r>
      <w:r w:rsidR="2887E963" w:rsidRPr="1514A89A">
        <w:rPr>
          <w:rFonts w:eastAsia="Arial"/>
          <w:color w:val="000000" w:themeColor="text1"/>
        </w:rPr>
        <w:t xml:space="preserve"> (step 3)</w:t>
      </w:r>
      <w:r w:rsidRPr="1514A89A">
        <w:rPr>
          <w:rFonts w:eastAsia="Arial"/>
          <w:color w:val="000000" w:themeColor="text1"/>
        </w:rPr>
        <w:t>.</w:t>
      </w:r>
    </w:p>
    <w:p w14:paraId="74D8D1D8" w14:textId="445CB066" w:rsidR="5CAEEDF0" w:rsidRDefault="62D1255B" w:rsidP="1514A89A">
      <w:pPr>
        <w:pStyle w:val="ListParagraph"/>
        <w:numPr>
          <w:ilvl w:val="0"/>
          <w:numId w:val="3"/>
        </w:numPr>
        <w:spacing w:before="240" w:after="240"/>
        <w:rPr>
          <w:rFonts w:eastAsia="Arial"/>
          <w:color w:val="000000" w:themeColor="text1"/>
        </w:rPr>
      </w:pPr>
      <w:r w:rsidRPr="1514A89A">
        <w:rPr>
          <w:rFonts w:eastAsia="Arial"/>
          <w:color w:val="000000" w:themeColor="text1"/>
        </w:rPr>
        <w:t xml:space="preserve">When accessing a completed test, the user is directed to the </w:t>
      </w:r>
      <w:r w:rsidRPr="1514A89A">
        <w:rPr>
          <w:rFonts w:eastAsia="Arial"/>
          <w:b/>
          <w:bCs/>
          <w:color w:val="000000" w:themeColor="text1"/>
        </w:rPr>
        <w:t>Report + Chatbot Page</w:t>
      </w:r>
      <w:r w:rsidRPr="1514A89A">
        <w:rPr>
          <w:rFonts w:eastAsia="Arial"/>
          <w:color w:val="000000" w:themeColor="text1"/>
        </w:rPr>
        <w:t xml:space="preserve">, which presents the security scan results on the left panel and an interactive AI assistant on the right. The user can review the report and ask questions related to its findings. Once finished, they can return to the </w:t>
      </w:r>
      <w:r w:rsidRPr="1514A89A">
        <w:rPr>
          <w:rFonts w:eastAsia="Arial"/>
          <w:b/>
          <w:bCs/>
          <w:color w:val="000000" w:themeColor="text1"/>
        </w:rPr>
        <w:t>Dashboard Page</w:t>
      </w:r>
      <w:r w:rsidRPr="1514A89A">
        <w:rPr>
          <w:rFonts w:eastAsia="Arial"/>
          <w:color w:val="000000" w:themeColor="text1"/>
        </w:rPr>
        <w:t>.</w:t>
      </w:r>
    </w:p>
    <w:p w14:paraId="3FA33449" w14:textId="174F1838" w:rsidR="00FF5606" w:rsidRDefault="3CFC6D62">
      <w:pPr>
        <w:pStyle w:val="Heading2"/>
        <w:spacing w:line="360" w:lineRule="auto"/>
      </w:pPr>
      <w:bookmarkStart w:id="1382" w:name="_Toc1420826319"/>
      <w:bookmarkStart w:id="1383" w:name="_Toc815360452"/>
      <w:bookmarkStart w:id="1384" w:name="_Toc1265947173"/>
      <w:bookmarkStart w:id="1385" w:name="_Toc921804426"/>
      <w:bookmarkStart w:id="1386" w:name="_Toc103759005"/>
      <w:bookmarkStart w:id="1387" w:name="_Toc1516588021"/>
      <w:bookmarkStart w:id="1388" w:name="_Toc1813321522"/>
      <w:bookmarkStart w:id="1389" w:name="_Toc614259314"/>
      <w:bookmarkStart w:id="1390" w:name="_Toc1652712136"/>
      <w:bookmarkStart w:id="1391" w:name="_Toc1513547267"/>
      <w:bookmarkStart w:id="1392" w:name="_Toc13090106"/>
      <w:bookmarkStart w:id="1393" w:name="_Toc509061773"/>
      <w:bookmarkStart w:id="1394" w:name="_Toc438815924"/>
      <w:bookmarkStart w:id="1395" w:name="_Toc26130093"/>
      <w:bookmarkStart w:id="1396" w:name="_Toc968324938"/>
      <w:bookmarkStart w:id="1397" w:name="_Toc710339105"/>
      <w:bookmarkStart w:id="1398" w:name="_Toc1802338146"/>
      <w:bookmarkStart w:id="1399" w:name="_Toc1055258003"/>
      <w:bookmarkStart w:id="1400" w:name="_Toc641461325"/>
      <w:bookmarkStart w:id="1401" w:name="_Toc1363274412"/>
      <w:bookmarkStart w:id="1402" w:name="_Toc1890965495"/>
      <w:bookmarkStart w:id="1403" w:name="_Toc1954647187"/>
      <w:bookmarkStart w:id="1404" w:name="_Toc1228468159"/>
      <w:bookmarkStart w:id="1405" w:name="_Toc1531671506"/>
      <w:bookmarkStart w:id="1406" w:name="_Toc74179768"/>
      <w:bookmarkStart w:id="1407" w:name="_Toc1478950949"/>
      <w:bookmarkStart w:id="1408" w:name="_Toc830401255"/>
      <w:bookmarkStart w:id="1409" w:name="_Toc733870247"/>
      <w:bookmarkStart w:id="1410" w:name="_Toc323977204"/>
      <w:bookmarkStart w:id="1411" w:name="_Toc1911233884"/>
      <w:bookmarkStart w:id="1412" w:name="_Toc425250999"/>
      <w:bookmarkStart w:id="1413" w:name="_Toc1569357755"/>
      <w:bookmarkStart w:id="1414" w:name="_Toc1376549573"/>
      <w:bookmarkStart w:id="1415" w:name="_Toc840275481"/>
      <w:bookmarkStart w:id="1416" w:name="_Toc147932220"/>
      <w:bookmarkStart w:id="1417" w:name="_Toc876676691"/>
      <w:bookmarkStart w:id="1418" w:name="_Toc898188920"/>
      <w:bookmarkStart w:id="1419" w:name="_Toc101230823"/>
      <w:bookmarkStart w:id="1420" w:name="_Toc943698692"/>
      <w:bookmarkStart w:id="1421" w:name="_Toc2044306966"/>
      <w:bookmarkStart w:id="1422" w:name="_Toc264593894"/>
      <w:bookmarkStart w:id="1423" w:name="_Toc1295500727"/>
      <w:bookmarkStart w:id="1424" w:name="_Toc1544772791"/>
      <w:bookmarkStart w:id="1425" w:name="_Toc174394498"/>
      <w:bookmarkStart w:id="1426" w:name="_Toc30874030"/>
      <w:bookmarkStart w:id="1427" w:name="_Toc2118017194"/>
      <w:bookmarkStart w:id="1428" w:name="_Toc2115282850"/>
      <w:bookmarkStart w:id="1429" w:name="_Toc1535235962"/>
      <w:bookmarkStart w:id="1430" w:name="_Toc1699922734"/>
      <w:bookmarkStart w:id="1431" w:name="_Toc1016177130"/>
      <w:bookmarkStart w:id="1432" w:name="_Toc155955469"/>
      <w:bookmarkStart w:id="1433" w:name="_Toc1062615670"/>
      <w:bookmarkStart w:id="1434" w:name="_Toc999983098"/>
      <w:bookmarkStart w:id="1435" w:name="_Toc2119883383"/>
      <w:bookmarkStart w:id="1436" w:name="_Toc1019092454"/>
      <w:bookmarkStart w:id="1437" w:name="_Toc104370086"/>
      <w:bookmarkStart w:id="1438" w:name="_Toc47552496"/>
      <w:bookmarkStart w:id="1439" w:name="_Toc1034018733"/>
      <w:bookmarkStart w:id="1440" w:name="_Toc201584442"/>
      <w:bookmarkStart w:id="1441" w:name="_Toc307689876"/>
      <w:bookmarkStart w:id="1442" w:name="_Toc343124834"/>
      <w:bookmarkStart w:id="1443" w:name="_Toc749259427"/>
      <w:bookmarkStart w:id="1444" w:name="_Toc1231435226"/>
      <w:bookmarkStart w:id="1445" w:name="_Toc1333389059"/>
      <w:bookmarkStart w:id="1446" w:name="_Toc1748233914"/>
      <w:bookmarkStart w:id="1447" w:name="_Toc791883219"/>
      <w:bookmarkStart w:id="1448" w:name="_Toc1771077577"/>
      <w:bookmarkStart w:id="1449" w:name="_Toc631170367"/>
      <w:bookmarkStart w:id="1450" w:name="_Toc1125147417"/>
      <w:r>
        <w:t>3.3 Database Design</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14:paraId="3493E768" w14:textId="4EBDEA4E" w:rsidR="0D00E0B6" w:rsidRDefault="0D00E0B6" w:rsidP="24675FC1">
      <w:pPr>
        <w:spacing w:before="240" w:after="240"/>
      </w:pPr>
      <w:r w:rsidRPr="24675FC1">
        <w:rPr>
          <w:rFonts w:eastAsia="Arial"/>
          <w:color w:val="000000" w:themeColor="text1"/>
        </w:rPr>
        <w:t xml:space="preserve">The platform architecture consists of two NoSQL components. </w:t>
      </w:r>
      <w:r w:rsidRPr="24675FC1">
        <w:rPr>
          <w:rFonts w:eastAsia="Arial"/>
          <w:b/>
          <w:bCs/>
          <w:color w:val="000000" w:themeColor="text1"/>
        </w:rPr>
        <w:t>Amazon DynamoDB</w:t>
      </w:r>
      <w:r w:rsidRPr="24675FC1">
        <w:rPr>
          <w:rFonts w:eastAsia="Arial"/>
          <w:color w:val="000000" w:themeColor="text1"/>
        </w:rPr>
        <w:t xml:space="preserve"> is used to store both the chat history and the dashboard test list. Each record includes a </w:t>
      </w:r>
      <w:proofErr w:type="spellStart"/>
      <w:r w:rsidRPr="24675FC1">
        <w:rPr>
          <w:rFonts w:ascii="Consolas" w:eastAsia="Consolas" w:hAnsi="Consolas" w:cs="Consolas"/>
          <w:color w:val="000000" w:themeColor="text1"/>
        </w:rPr>
        <w:t>reportId</w:t>
      </w:r>
      <w:proofErr w:type="spellEnd"/>
      <w:r w:rsidRPr="24675FC1">
        <w:rPr>
          <w:rFonts w:eastAsia="Arial"/>
          <w:color w:val="000000" w:themeColor="text1"/>
        </w:rPr>
        <w:t xml:space="preserve">, which references the associated enhanced report stored in </w:t>
      </w:r>
      <w:r w:rsidRPr="24675FC1">
        <w:rPr>
          <w:rFonts w:eastAsia="Arial"/>
          <w:b/>
          <w:bCs/>
          <w:color w:val="000000" w:themeColor="text1"/>
        </w:rPr>
        <w:t>Amazon S3</w:t>
      </w:r>
      <w:r w:rsidRPr="24675FC1">
        <w:rPr>
          <w:rFonts w:eastAsia="Arial"/>
          <w:color w:val="000000" w:themeColor="text1"/>
        </w:rPr>
        <w:t>.</w:t>
      </w:r>
    </w:p>
    <w:p w14:paraId="69E65370" w14:textId="4C2097A2" w:rsidR="0D00E0B6" w:rsidRDefault="0D00E0B6" w:rsidP="24675FC1">
      <w:pPr>
        <w:spacing w:before="240" w:after="240"/>
      </w:pPr>
      <w:r w:rsidRPr="24675FC1">
        <w:rPr>
          <w:rFonts w:eastAsia="Arial"/>
          <w:color w:val="000000" w:themeColor="text1"/>
        </w:rPr>
        <w:t>Report files in the S3 bucket follow a consistent path structure:</w:t>
      </w:r>
    </w:p>
    <w:p w14:paraId="10BA5432" w14:textId="20DE6BB1" w:rsidR="0D00E0B6" w:rsidRDefault="0D00E0B6" w:rsidP="24675FC1">
      <w:pPr>
        <w:spacing w:before="240" w:after="240"/>
        <w:rPr>
          <w:rFonts w:ascii="Consolas" w:eastAsia="Consolas" w:hAnsi="Consolas" w:cs="Consolas"/>
          <w:color w:val="000000" w:themeColor="text1"/>
        </w:rPr>
      </w:pPr>
      <w:r w:rsidRPr="24675FC1">
        <w:rPr>
          <w:rFonts w:ascii="Consolas" w:eastAsia="Consolas" w:hAnsi="Consolas" w:cs="Consolas"/>
          <w:color w:val="000000" w:themeColor="text1"/>
        </w:rPr>
        <w:t>reports/&lt;</w:t>
      </w:r>
      <w:proofErr w:type="spellStart"/>
      <w:r w:rsidRPr="24675FC1">
        <w:rPr>
          <w:rFonts w:ascii="Consolas" w:eastAsia="Consolas" w:hAnsi="Consolas" w:cs="Consolas"/>
          <w:color w:val="000000" w:themeColor="text1"/>
        </w:rPr>
        <w:t>entity_id</w:t>
      </w:r>
      <w:proofErr w:type="spellEnd"/>
      <w:r w:rsidRPr="24675FC1">
        <w:rPr>
          <w:rFonts w:ascii="Consolas" w:eastAsia="Consolas" w:hAnsi="Consolas" w:cs="Consolas"/>
          <w:color w:val="000000" w:themeColor="text1"/>
        </w:rPr>
        <w:t>&gt;/&lt;</w:t>
      </w:r>
      <w:proofErr w:type="spellStart"/>
      <w:r w:rsidRPr="24675FC1">
        <w:rPr>
          <w:rFonts w:ascii="Consolas" w:eastAsia="Consolas" w:hAnsi="Consolas" w:cs="Consolas"/>
          <w:color w:val="000000" w:themeColor="text1"/>
        </w:rPr>
        <w:t>reportId</w:t>
      </w:r>
      <w:proofErr w:type="spellEnd"/>
      <w:r w:rsidRPr="24675FC1">
        <w:rPr>
          <w:rFonts w:ascii="Consolas" w:eastAsia="Consolas" w:hAnsi="Consolas" w:cs="Consolas"/>
          <w:color w:val="000000" w:themeColor="text1"/>
        </w:rPr>
        <w:t>&gt;.</w:t>
      </w:r>
      <w:proofErr w:type="spellStart"/>
      <w:r w:rsidRPr="24675FC1">
        <w:rPr>
          <w:rFonts w:ascii="Consolas" w:eastAsia="Consolas" w:hAnsi="Consolas" w:cs="Consolas"/>
          <w:color w:val="000000" w:themeColor="text1"/>
        </w:rPr>
        <w:t>json</w:t>
      </w:r>
      <w:proofErr w:type="spellEnd"/>
    </w:p>
    <w:p w14:paraId="73729BE1" w14:textId="0B54D154" w:rsidR="0D00E0B6" w:rsidRDefault="0D00E0B6" w:rsidP="24675FC1">
      <w:pPr>
        <w:spacing w:before="240" w:after="240"/>
      </w:pPr>
      <w:r w:rsidRPr="24675FC1">
        <w:rPr>
          <w:rFonts w:eastAsia="Arial"/>
          <w:color w:val="000000" w:themeColor="text1"/>
        </w:rPr>
        <w:t>This configuration ensures reliable linking between metadata and report files, enabling efficient data retrieval and system scalability.</w:t>
      </w:r>
    </w:p>
    <w:p w14:paraId="3AA0B1C6" w14:textId="0129A8BB" w:rsidR="24675FC1" w:rsidRDefault="24675FC1" w:rsidP="24675FC1">
      <w:pPr>
        <w:spacing w:before="240" w:after="240"/>
        <w:rPr>
          <w:rFonts w:eastAsia="Arial"/>
          <w:color w:val="000000" w:themeColor="text1"/>
        </w:rPr>
      </w:pPr>
    </w:p>
    <w:p w14:paraId="62380B55" w14:textId="63EB9DFC" w:rsidR="24675FC1" w:rsidRDefault="24675FC1" w:rsidP="24675FC1">
      <w:pPr>
        <w:spacing w:before="240" w:after="240"/>
        <w:rPr>
          <w:rFonts w:eastAsia="Arial"/>
          <w:color w:val="000000" w:themeColor="text1"/>
        </w:rPr>
      </w:pPr>
    </w:p>
    <w:p w14:paraId="38505D68" w14:textId="22D7EAEE" w:rsidR="00FF5606" w:rsidRDefault="3CFC6D62">
      <w:pPr>
        <w:pStyle w:val="Heading3"/>
      </w:pPr>
      <w:bookmarkStart w:id="1451" w:name="_Toc1566426660"/>
      <w:bookmarkStart w:id="1452" w:name="_Toc1402805138"/>
      <w:bookmarkStart w:id="1453" w:name="_Toc232479788"/>
      <w:bookmarkStart w:id="1454" w:name="_Toc1302568916"/>
      <w:bookmarkStart w:id="1455" w:name="_Toc527900979"/>
      <w:bookmarkStart w:id="1456" w:name="_Toc1724721360"/>
      <w:bookmarkStart w:id="1457" w:name="_Toc817702700"/>
      <w:bookmarkStart w:id="1458" w:name="_Toc2078837817"/>
      <w:bookmarkStart w:id="1459" w:name="_Toc521381187"/>
      <w:bookmarkStart w:id="1460" w:name="_Toc2110340586"/>
      <w:bookmarkStart w:id="1461" w:name="_Toc10034431"/>
      <w:bookmarkStart w:id="1462" w:name="_Toc1205033228"/>
      <w:bookmarkStart w:id="1463" w:name="_Toc527879157"/>
      <w:bookmarkStart w:id="1464" w:name="_Toc1000141278"/>
      <w:bookmarkStart w:id="1465" w:name="_Toc939246088"/>
      <w:bookmarkStart w:id="1466" w:name="_Toc1594230523"/>
      <w:bookmarkStart w:id="1467" w:name="_Toc2130013447"/>
      <w:bookmarkStart w:id="1468" w:name="_Toc1784652050"/>
      <w:bookmarkStart w:id="1469" w:name="_Toc477875792"/>
      <w:bookmarkStart w:id="1470" w:name="_Toc9783281"/>
      <w:bookmarkStart w:id="1471" w:name="_Toc2062112827"/>
      <w:bookmarkStart w:id="1472" w:name="_Toc1047410798"/>
      <w:bookmarkStart w:id="1473" w:name="_Toc1004690"/>
      <w:bookmarkStart w:id="1474" w:name="_Toc1052013255"/>
      <w:bookmarkStart w:id="1475" w:name="_Toc356644950"/>
      <w:bookmarkStart w:id="1476" w:name="_Toc153707472"/>
      <w:bookmarkStart w:id="1477" w:name="_Toc1991268292"/>
      <w:bookmarkStart w:id="1478" w:name="_Toc818715977"/>
      <w:bookmarkStart w:id="1479" w:name="_Toc1454851148"/>
      <w:bookmarkStart w:id="1480" w:name="_Toc1849114208"/>
      <w:bookmarkStart w:id="1481" w:name="_Toc1302841671"/>
      <w:bookmarkStart w:id="1482" w:name="_Toc538050410"/>
      <w:bookmarkStart w:id="1483" w:name="_Toc1830837564"/>
      <w:bookmarkStart w:id="1484" w:name="_Toc1235387367"/>
      <w:bookmarkStart w:id="1485" w:name="_Toc2142757706"/>
      <w:bookmarkStart w:id="1486" w:name="_Toc127218546"/>
      <w:bookmarkStart w:id="1487" w:name="_Toc231540991"/>
      <w:bookmarkStart w:id="1488" w:name="_Toc1392590239"/>
      <w:bookmarkStart w:id="1489" w:name="_Toc1303428049"/>
      <w:bookmarkStart w:id="1490" w:name="_Toc1528500201"/>
      <w:bookmarkStart w:id="1491" w:name="_Toc2008817192"/>
      <w:bookmarkStart w:id="1492" w:name="_Toc641374417"/>
      <w:bookmarkStart w:id="1493" w:name="_Toc1093892726"/>
      <w:bookmarkStart w:id="1494" w:name="_Toc361965665"/>
      <w:bookmarkStart w:id="1495" w:name="_Toc727646567"/>
      <w:bookmarkStart w:id="1496" w:name="_Toc228023320"/>
      <w:bookmarkStart w:id="1497" w:name="_Toc447160950"/>
      <w:bookmarkStart w:id="1498" w:name="_Toc1555410331"/>
      <w:bookmarkStart w:id="1499" w:name="_Toc649182437"/>
      <w:bookmarkStart w:id="1500" w:name="_Toc2142673636"/>
      <w:bookmarkStart w:id="1501" w:name="_Toc1586510183"/>
      <w:bookmarkStart w:id="1502" w:name="_Toc54537720"/>
      <w:bookmarkStart w:id="1503" w:name="_Toc1398657252"/>
      <w:bookmarkStart w:id="1504" w:name="_Toc1663971445"/>
      <w:bookmarkStart w:id="1505" w:name="_Toc1528025859"/>
      <w:bookmarkStart w:id="1506" w:name="_Toc407335946"/>
      <w:bookmarkStart w:id="1507" w:name="_Toc153089176"/>
      <w:bookmarkStart w:id="1508" w:name="_Toc1129292441"/>
      <w:bookmarkStart w:id="1509" w:name="_Toc622959860"/>
      <w:bookmarkStart w:id="1510" w:name="_Toc1558120471"/>
      <w:bookmarkStart w:id="1511" w:name="_Toc562053195"/>
      <w:bookmarkStart w:id="1512" w:name="_Toc182461165"/>
      <w:bookmarkStart w:id="1513" w:name="_Toc1288848021"/>
      <w:bookmarkStart w:id="1514" w:name="_Toc963751553"/>
      <w:bookmarkStart w:id="1515" w:name="_Toc1368533531"/>
      <w:bookmarkStart w:id="1516" w:name="_Toc2101883057"/>
      <w:bookmarkStart w:id="1517" w:name="_Toc1674576485"/>
      <w:bookmarkStart w:id="1518" w:name="_Toc661197848"/>
      <w:bookmarkStart w:id="1519" w:name="_Toc1881758373"/>
      <w:r>
        <w:t>3.3.1 Tests</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14:paraId="5520F5CD" w14:textId="77777777" w:rsidR="00FF5606" w:rsidRDefault="00032F17">
      <w:r>
        <w:t xml:space="preserve">In Figure 3.3.1 we can see the class diagram of the Test Schema. All information except for the report id is used by the Dashboard to show the table of tests run. The </w:t>
      </w:r>
      <w:proofErr w:type="spellStart"/>
      <w:r>
        <w:t>reportId</w:t>
      </w:r>
      <w:proofErr w:type="spellEnd"/>
      <w:r>
        <w:t xml:space="preserve"> is necessary for the retrieval of the report </w:t>
      </w:r>
      <w:r>
        <w:lastRenderedPageBreak/>
        <w:t xml:space="preserve">used. Note that no </w:t>
      </w:r>
      <w:proofErr w:type="spellStart"/>
      <w:r>
        <w:t>userID</w:t>
      </w:r>
      <w:proofErr w:type="spellEnd"/>
      <w:r>
        <w:t xml:space="preserve"> is needed because the Cognito integration with AWS Amplify sets the </w:t>
      </w:r>
      <w:proofErr w:type="spellStart"/>
      <w:r>
        <w:t>entity_id</w:t>
      </w:r>
      <w:proofErr w:type="spellEnd"/>
      <w:r>
        <w:t xml:space="preserve"> of the user when fetching the report from the S3 bucket. </w:t>
      </w:r>
    </w:p>
    <w:p w14:paraId="296FEF7D" w14:textId="77777777" w:rsidR="00FF5606" w:rsidRDefault="00FF5606"/>
    <w:p w14:paraId="7194DBDC" w14:textId="77777777" w:rsidR="00FF5606" w:rsidRDefault="00032F17" w:rsidP="2C75CBFA">
      <w:pPr>
        <w:jc w:val="center"/>
      </w:pPr>
      <w:bookmarkStart w:id="1520" w:name="_jl85cwdecjaa" w:colFirst="0" w:colLast="0"/>
      <w:bookmarkEnd w:id="1520"/>
      <w:r>
        <w:rPr>
          <w:noProof/>
        </w:rPr>
        <w:drawing>
          <wp:inline distT="114300" distB="114300" distL="114300" distR="114300" wp14:anchorId="5A673ADA" wp14:editId="07777777">
            <wp:extent cx="3638550" cy="305752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638550" cy="3057525"/>
                    </a:xfrm>
                    <a:prstGeom prst="rect">
                      <a:avLst/>
                    </a:prstGeom>
                    <a:ln/>
                  </pic:spPr>
                </pic:pic>
              </a:graphicData>
            </a:graphic>
          </wp:inline>
        </w:drawing>
      </w:r>
    </w:p>
    <w:p w14:paraId="30F0E9A9" w14:textId="77777777" w:rsidR="00FF5606" w:rsidRDefault="00032F17">
      <w:pPr>
        <w:jc w:val="center"/>
      </w:pPr>
      <w:r>
        <w:t>Figure 3.3.1: Class Diagram of the Test Schema</w:t>
      </w:r>
    </w:p>
    <w:p w14:paraId="0C211258" w14:textId="7B326FA3" w:rsidR="00FF5606" w:rsidRDefault="3CFC6D62">
      <w:pPr>
        <w:pStyle w:val="Heading3"/>
      </w:pPr>
      <w:bookmarkStart w:id="1521" w:name="_Toc1294346515"/>
      <w:bookmarkStart w:id="1522" w:name="_Toc1042586617"/>
      <w:bookmarkStart w:id="1523" w:name="_Toc1940850319"/>
      <w:bookmarkStart w:id="1524" w:name="_Toc778845207"/>
      <w:bookmarkStart w:id="1525" w:name="_Toc1178898947"/>
      <w:bookmarkStart w:id="1526" w:name="_Toc1416534643"/>
      <w:bookmarkStart w:id="1527" w:name="_Toc312806638"/>
      <w:bookmarkStart w:id="1528" w:name="_Toc1030983606"/>
      <w:bookmarkStart w:id="1529" w:name="_Toc1560571632"/>
      <w:bookmarkStart w:id="1530" w:name="_Toc1998666980"/>
      <w:bookmarkStart w:id="1531" w:name="_Toc123808800"/>
      <w:bookmarkStart w:id="1532" w:name="_Toc297567066"/>
      <w:bookmarkStart w:id="1533" w:name="_Toc226644326"/>
      <w:bookmarkStart w:id="1534" w:name="_Toc16608351"/>
      <w:bookmarkStart w:id="1535" w:name="_Toc1919944462"/>
      <w:bookmarkStart w:id="1536" w:name="_Toc1522208454"/>
      <w:bookmarkStart w:id="1537" w:name="_Toc1902707503"/>
      <w:bookmarkStart w:id="1538" w:name="_Toc1376782568"/>
      <w:bookmarkStart w:id="1539" w:name="_Toc89310576"/>
      <w:bookmarkStart w:id="1540" w:name="_Toc1159029561"/>
      <w:bookmarkStart w:id="1541" w:name="_Toc585031446"/>
      <w:bookmarkStart w:id="1542" w:name="_Toc57350605"/>
      <w:bookmarkStart w:id="1543" w:name="_Toc530976555"/>
      <w:bookmarkStart w:id="1544" w:name="_Toc1310573787"/>
      <w:bookmarkStart w:id="1545" w:name="_Toc342985250"/>
      <w:bookmarkStart w:id="1546" w:name="_Toc30411889"/>
      <w:bookmarkStart w:id="1547" w:name="_Toc1016556016"/>
      <w:bookmarkStart w:id="1548" w:name="_Toc508730701"/>
      <w:bookmarkStart w:id="1549" w:name="_Toc964981294"/>
      <w:bookmarkStart w:id="1550" w:name="_Toc304310513"/>
      <w:bookmarkStart w:id="1551" w:name="_Toc1409626780"/>
      <w:bookmarkStart w:id="1552" w:name="_Toc227192735"/>
      <w:bookmarkStart w:id="1553" w:name="_Toc1525580486"/>
      <w:bookmarkStart w:id="1554" w:name="_Toc1741226156"/>
      <w:bookmarkStart w:id="1555" w:name="_Toc952904723"/>
      <w:bookmarkStart w:id="1556" w:name="_Toc1261268591"/>
      <w:bookmarkStart w:id="1557" w:name="_Toc204259003"/>
      <w:bookmarkStart w:id="1558" w:name="_Toc1876130038"/>
      <w:bookmarkStart w:id="1559" w:name="_Toc568915162"/>
      <w:bookmarkStart w:id="1560" w:name="_Toc1837433553"/>
      <w:bookmarkStart w:id="1561" w:name="_Toc1250305940"/>
      <w:bookmarkStart w:id="1562" w:name="_Toc253056581"/>
      <w:bookmarkStart w:id="1563" w:name="_Toc424401827"/>
      <w:bookmarkStart w:id="1564" w:name="_Toc648505145"/>
      <w:bookmarkStart w:id="1565" w:name="_Toc1123525245"/>
      <w:bookmarkStart w:id="1566" w:name="_Toc572259505"/>
      <w:bookmarkStart w:id="1567" w:name="_Toc1068288550"/>
      <w:bookmarkStart w:id="1568" w:name="_Toc293780085"/>
      <w:bookmarkStart w:id="1569" w:name="_Toc2013422346"/>
      <w:bookmarkStart w:id="1570" w:name="_Toc1058136812"/>
      <w:bookmarkStart w:id="1571" w:name="_Toc728467336"/>
      <w:bookmarkStart w:id="1572" w:name="_Toc1425927236"/>
      <w:bookmarkStart w:id="1573" w:name="_Toc834532174"/>
      <w:bookmarkStart w:id="1574" w:name="_Toc500863258"/>
      <w:bookmarkStart w:id="1575" w:name="_Toc1524014826"/>
      <w:bookmarkStart w:id="1576" w:name="_Toc1624619902"/>
      <w:bookmarkStart w:id="1577" w:name="_Toc640591318"/>
      <w:bookmarkStart w:id="1578" w:name="_Toc303787926"/>
      <w:bookmarkStart w:id="1579" w:name="_Toc1117560224"/>
      <w:bookmarkStart w:id="1580" w:name="_Toc535303665"/>
      <w:bookmarkStart w:id="1581" w:name="_Toc23986840"/>
      <w:bookmarkStart w:id="1582" w:name="_Toc1329941773"/>
      <w:bookmarkStart w:id="1583" w:name="_Toc1242853728"/>
      <w:bookmarkStart w:id="1584" w:name="_Toc1190713108"/>
      <w:bookmarkStart w:id="1585" w:name="_Toc1383253569"/>
      <w:bookmarkStart w:id="1586" w:name="_Toc2076578077"/>
      <w:bookmarkStart w:id="1587" w:name="_Toc1166429498"/>
      <w:bookmarkStart w:id="1588" w:name="_Toc1548957471"/>
      <w:bookmarkStart w:id="1589" w:name="_Toc1159107521"/>
      <w:r>
        <w:t>3.3.2 Chat Database Diagram</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14:paraId="26064CD8" w14:textId="77777777" w:rsidR="00FF5606" w:rsidRDefault="00032F17">
      <w:r>
        <w:t xml:space="preserve">As seen in Figure 3.3.2 the Chat schema is just a composition of messages, where the sender can either be the user or the AI model. Since a chat is linked to as single report, and a test must include the report id, the Chat is also identified by the </w:t>
      </w:r>
      <w:proofErr w:type="spellStart"/>
      <w:r>
        <w:t>reportId</w:t>
      </w:r>
      <w:proofErr w:type="spellEnd"/>
      <w:r>
        <w:t>. Each message only supports text input, and the date is calculated from a time stamp.</w:t>
      </w:r>
    </w:p>
    <w:p w14:paraId="769D0D3C" w14:textId="77777777" w:rsidR="00FF5606" w:rsidRDefault="00FF5606"/>
    <w:p w14:paraId="54CD245A" w14:textId="77777777" w:rsidR="00FF5606" w:rsidRDefault="00032F17">
      <w:pPr>
        <w:jc w:val="center"/>
      </w:pPr>
      <w:r>
        <w:rPr>
          <w:noProof/>
        </w:rPr>
        <w:drawing>
          <wp:inline distT="114300" distB="114300" distL="114300" distR="114300" wp14:anchorId="31CDD0D5" wp14:editId="07777777">
            <wp:extent cx="4055171" cy="240184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4055171" cy="2401846"/>
                    </a:xfrm>
                    <a:prstGeom prst="rect">
                      <a:avLst/>
                    </a:prstGeom>
                    <a:ln/>
                  </pic:spPr>
                </pic:pic>
              </a:graphicData>
            </a:graphic>
          </wp:inline>
        </w:drawing>
      </w:r>
    </w:p>
    <w:p w14:paraId="32B084E8" w14:textId="77777777" w:rsidR="00FF5606" w:rsidRDefault="41291266">
      <w:pPr>
        <w:jc w:val="center"/>
      </w:pPr>
      <w:r>
        <w:t>Figure 3.3.2: Class Diagram of the Chat Schema</w:t>
      </w:r>
    </w:p>
    <w:p w14:paraId="7139C35A" w14:textId="18C8516D" w:rsidR="00FF5606" w:rsidRDefault="00FF5606" w:rsidP="24675FC1">
      <w:pPr>
        <w:jc w:val="center"/>
      </w:pPr>
    </w:p>
    <w:p w14:paraId="46A8CBE6" w14:textId="6373F138" w:rsidR="00FF5606" w:rsidRDefault="18EB877E" w:rsidP="24675FC1">
      <w:pPr>
        <w:pStyle w:val="Heading1"/>
      </w:pPr>
      <w:bookmarkStart w:id="1590" w:name="_Toc1794104096"/>
      <w:bookmarkStart w:id="1591" w:name="_Toc1245374060"/>
      <w:bookmarkStart w:id="1592" w:name="_Toc609342956"/>
      <w:bookmarkStart w:id="1593" w:name="_Toc681287007"/>
      <w:bookmarkStart w:id="1594" w:name="_Toc2103865720"/>
      <w:bookmarkStart w:id="1595" w:name="_Toc998640936"/>
      <w:bookmarkStart w:id="1596" w:name="_Toc1785449443"/>
      <w:bookmarkStart w:id="1597" w:name="_Toc1158767683"/>
      <w:bookmarkStart w:id="1598" w:name="_Toc2120190344"/>
      <w:bookmarkStart w:id="1599" w:name="_Toc561438988"/>
      <w:bookmarkStart w:id="1600" w:name="_Toc1289453064"/>
      <w:bookmarkStart w:id="1601" w:name="_Toc12299982"/>
      <w:bookmarkStart w:id="1602" w:name="_Toc755673151"/>
      <w:bookmarkStart w:id="1603" w:name="_Toc37600531"/>
      <w:bookmarkStart w:id="1604" w:name="_Toc995576742"/>
      <w:bookmarkStart w:id="1605" w:name="_Toc1969863412"/>
      <w:bookmarkStart w:id="1606" w:name="_Toc1999148877"/>
      <w:bookmarkStart w:id="1607" w:name="_Toc2004640655"/>
      <w:bookmarkStart w:id="1608" w:name="_Toc718578740"/>
      <w:bookmarkStart w:id="1609" w:name="_Toc1758591745"/>
      <w:bookmarkStart w:id="1610" w:name="_Toc1964342565"/>
      <w:bookmarkStart w:id="1611" w:name="_Toc1301075957"/>
      <w:bookmarkStart w:id="1612" w:name="_Toc2137945098"/>
      <w:bookmarkStart w:id="1613" w:name="_Toc1600133389"/>
      <w:bookmarkStart w:id="1614" w:name="_Toc1754862996"/>
      <w:bookmarkStart w:id="1615" w:name="_Toc1676508866"/>
      <w:bookmarkStart w:id="1616" w:name="_Toc357729005"/>
      <w:bookmarkStart w:id="1617" w:name="_Toc1047852451"/>
      <w:bookmarkStart w:id="1618" w:name="_Toc574481467"/>
      <w:bookmarkStart w:id="1619" w:name="_Toc1636058614"/>
      <w:bookmarkStart w:id="1620" w:name="_Toc28971729"/>
      <w:bookmarkStart w:id="1621" w:name="_Toc1605240201"/>
      <w:bookmarkStart w:id="1622" w:name="_Toc488205394"/>
      <w:bookmarkStart w:id="1623" w:name="_Toc154553275"/>
      <w:bookmarkStart w:id="1624" w:name="_Toc2100430215"/>
      <w:bookmarkStart w:id="1625" w:name="_Toc2251006"/>
      <w:bookmarkStart w:id="1626" w:name="_Toc1134075819"/>
      <w:bookmarkStart w:id="1627" w:name="_Toc553847584"/>
      <w:bookmarkStart w:id="1628" w:name="_Toc1996139597"/>
      <w:bookmarkStart w:id="1629" w:name="_Toc149666322"/>
      <w:bookmarkStart w:id="1630" w:name="_Toc560814494"/>
      <w:bookmarkStart w:id="1631" w:name="_Toc104019110"/>
      <w:bookmarkStart w:id="1632" w:name="_Toc1832761801"/>
      <w:bookmarkStart w:id="1633" w:name="_Toc1843269116"/>
      <w:bookmarkStart w:id="1634" w:name="_Toc317742742"/>
      <w:bookmarkStart w:id="1635" w:name="_Toc801822341"/>
      <w:bookmarkStart w:id="1636" w:name="_Toc1691734267"/>
      <w:bookmarkStart w:id="1637" w:name="_Toc1392553785"/>
      <w:bookmarkStart w:id="1638" w:name="_Toc2029567396"/>
      <w:bookmarkStart w:id="1639" w:name="_Toc1109725007"/>
      <w:bookmarkStart w:id="1640" w:name="_Toc1310605646"/>
      <w:bookmarkStart w:id="1641" w:name="_Toc392478976"/>
      <w:bookmarkStart w:id="1642" w:name="_Toc54523659"/>
      <w:bookmarkStart w:id="1643" w:name="_Toc73632925"/>
      <w:bookmarkStart w:id="1644" w:name="_Toc888613961"/>
      <w:bookmarkStart w:id="1645" w:name="_Toc984221216"/>
      <w:bookmarkStart w:id="1646" w:name="_Toc441725553"/>
      <w:bookmarkStart w:id="1647" w:name="_Toc335292588"/>
      <w:bookmarkStart w:id="1648" w:name="_Toc1258933231"/>
      <w:bookmarkStart w:id="1649" w:name="_Toc1154850542"/>
      <w:bookmarkStart w:id="1650" w:name="_Toc798559483"/>
      <w:bookmarkStart w:id="1651" w:name="_Toc1775426356"/>
      <w:bookmarkStart w:id="1652" w:name="_Toc1876688619"/>
      <w:bookmarkStart w:id="1653" w:name="_Toc1664776349"/>
      <w:bookmarkStart w:id="1654" w:name="_Toc112782822"/>
      <w:bookmarkStart w:id="1655" w:name="_Toc1107116475"/>
      <w:bookmarkStart w:id="1656" w:name="_Toc13759217"/>
      <w:bookmarkStart w:id="1657" w:name="_Toc304763895"/>
      <w:bookmarkStart w:id="1658" w:name="_Toc1920626334"/>
      <w:commentRangeStart w:id="1659"/>
      <w:r>
        <w:lastRenderedPageBreak/>
        <w:t>4</w:t>
      </w:r>
      <w:r w:rsidR="3CFC6D62">
        <w:t>. Design Decisions and Justifications</w:t>
      </w:r>
      <w:commentRangeEnd w:id="1659"/>
      <w:r>
        <w:rPr>
          <w:rStyle w:val="CommentReference"/>
        </w:rPr>
        <w:commentReference w:id="1659"/>
      </w:r>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408DC2F4" w14:textId="77777777" w:rsidR="00FF5606" w:rsidRDefault="41291266" w:rsidP="24675FC1">
      <w:r>
        <w:t>This section outlines key design decisions made during the development of the AI-enhanced application Security Testing Platform. Each decision is linked to specific functional and non-functional requirements to ensure a well-structured, scalable, and efficient system.</w:t>
      </w:r>
    </w:p>
    <w:p w14:paraId="266E974B" w14:textId="1AA94960" w:rsidR="00FF5606" w:rsidRDefault="3CFC6D62">
      <w:pPr>
        <w:pStyle w:val="Heading3"/>
      </w:pPr>
      <w:bookmarkStart w:id="1660" w:name="_Toc230882903"/>
      <w:bookmarkStart w:id="1661" w:name="_Toc1888853785"/>
      <w:bookmarkStart w:id="1662" w:name="_Toc1833729623"/>
      <w:bookmarkStart w:id="1663" w:name="_Toc65065322"/>
      <w:bookmarkStart w:id="1664" w:name="_Toc370110157"/>
      <w:bookmarkStart w:id="1665" w:name="_Toc2084785468"/>
      <w:bookmarkStart w:id="1666" w:name="_Toc1476141623"/>
      <w:bookmarkStart w:id="1667" w:name="_Toc5891359"/>
      <w:bookmarkStart w:id="1668" w:name="_Toc675541213"/>
      <w:bookmarkStart w:id="1669" w:name="_Toc1439700840"/>
      <w:bookmarkStart w:id="1670" w:name="_Toc1787299797"/>
      <w:bookmarkStart w:id="1671" w:name="_Toc37597852"/>
      <w:bookmarkStart w:id="1672" w:name="_Toc1507326007"/>
      <w:bookmarkStart w:id="1673" w:name="_Toc1453393413"/>
      <w:bookmarkStart w:id="1674" w:name="_Toc227343972"/>
      <w:bookmarkStart w:id="1675" w:name="_Toc1724478884"/>
      <w:bookmarkStart w:id="1676" w:name="_Toc1644324607"/>
      <w:bookmarkStart w:id="1677" w:name="_Toc1205839010"/>
      <w:bookmarkStart w:id="1678" w:name="_Toc248537308"/>
      <w:bookmarkStart w:id="1679" w:name="_Toc113225654"/>
      <w:bookmarkStart w:id="1680" w:name="_Toc1874300506"/>
      <w:bookmarkStart w:id="1681" w:name="_Toc1515314244"/>
      <w:bookmarkStart w:id="1682" w:name="_Toc1272651004"/>
      <w:bookmarkStart w:id="1683" w:name="_Toc734234328"/>
      <w:bookmarkStart w:id="1684" w:name="_Toc1940291687"/>
      <w:bookmarkStart w:id="1685" w:name="_Toc1549480769"/>
      <w:bookmarkStart w:id="1686" w:name="_Toc99552485"/>
      <w:bookmarkStart w:id="1687" w:name="_Toc495717070"/>
      <w:bookmarkStart w:id="1688" w:name="_Toc2071289034"/>
      <w:bookmarkStart w:id="1689" w:name="_Toc1864914702"/>
      <w:bookmarkStart w:id="1690" w:name="_Toc2125389294"/>
      <w:bookmarkStart w:id="1691" w:name="_Toc1136956159"/>
      <w:bookmarkStart w:id="1692" w:name="_Toc1482782991"/>
      <w:bookmarkStart w:id="1693" w:name="_Toc67966197"/>
      <w:bookmarkStart w:id="1694" w:name="_Toc1051157437"/>
      <w:bookmarkStart w:id="1695" w:name="_Toc1181480057"/>
      <w:bookmarkStart w:id="1696" w:name="_Toc1541957377"/>
      <w:bookmarkStart w:id="1697" w:name="_Toc1765809185"/>
      <w:bookmarkStart w:id="1698" w:name="_Toc1255381742"/>
      <w:bookmarkStart w:id="1699" w:name="_Toc1068504945"/>
      <w:bookmarkStart w:id="1700" w:name="_Toc1036688920"/>
      <w:bookmarkStart w:id="1701" w:name="_Toc1717230808"/>
      <w:bookmarkStart w:id="1702" w:name="_Toc1377445233"/>
      <w:bookmarkStart w:id="1703" w:name="_Toc2141633077"/>
      <w:bookmarkStart w:id="1704" w:name="_Toc2121588600"/>
      <w:bookmarkStart w:id="1705" w:name="_Toc830528937"/>
      <w:bookmarkStart w:id="1706" w:name="_Toc43784352"/>
      <w:bookmarkStart w:id="1707" w:name="_Toc1493046405"/>
      <w:bookmarkStart w:id="1708" w:name="_Toc1144589367"/>
      <w:bookmarkStart w:id="1709" w:name="_Toc1744871763"/>
      <w:bookmarkStart w:id="1710" w:name="_Toc85043220"/>
      <w:bookmarkStart w:id="1711" w:name="_Toc874286349"/>
      <w:bookmarkStart w:id="1712" w:name="_Toc1817782900"/>
      <w:bookmarkStart w:id="1713" w:name="_Toc1477770115"/>
      <w:bookmarkStart w:id="1714" w:name="_Toc729149520"/>
      <w:bookmarkStart w:id="1715" w:name="_Toc1056787855"/>
      <w:bookmarkStart w:id="1716" w:name="_Toc1668594645"/>
      <w:bookmarkStart w:id="1717" w:name="_Toc1939861769"/>
      <w:bookmarkStart w:id="1718" w:name="_Toc613875126"/>
      <w:bookmarkStart w:id="1719" w:name="_Toc253073379"/>
      <w:bookmarkStart w:id="1720" w:name="_Toc980770451"/>
      <w:bookmarkStart w:id="1721" w:name="_Toc944509665"/>
      <w:bookmarkStart w:id="1722" w:name="_Toc733564591"/>
      <w:bookmarkStart w:id="1723" w:name="_Toc1136768304"/>
      <w:bookmarkStart w:id="1724" w:name="_Toc2109685305"/>
      <w:bookmarkStart w:id="1725" w:name="_Toc539286173"/>
      <w:bookmarkStart w:id="1726" w:name="_Toc1065068634"/>
      <w:bookmarkStart w:id="1727" w:name="_Toc718046559"/>
      <w:bookmarkStart w:id="1728" w:name="_Toc2088537686"/>
      <w:r>
        <w:t>Table 4.1: Design Decisions and Justifications Table</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p>
    <w:p w14:paraId="42FD849D" w14:textId="77777777" w:rsidR="00FF5606" w:rsidRDefault="00032F17">
      <w:r>
        <w:t>The table below summarizes the critical design decisions made during the development of the platform, linking them to specific functional and non-functional requirements. Each decision is justified based on its contribution to achieving the project’s objectives.</w:t>
      </w:r>
    </w:p>
    <w:p w14:paraId="34FF1C98" w14:textId="77777777" w:rsidR="00FF5606" w:rsidRDefault="00FF5606"/>
    <w:tbl>
      <w:tblPr>
        <w:tblStyle w:val="a1"/>
        <w:tblW w:w="108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55"/>
        <w:gridCol w:w="2790"/>
        <w:gridCol w:w="6015"/>
      </w:tblGrid>
      <w:tr w:rsidR="00FF5606" w14:paraId="759AA9D8" w14:textId="77777777" w:rsidTr="1514A89A">
        <w:trPr>
          <w:trHeight w:val="765"/>
        </w:trPr>
        <w:tc>
          <w:tcPr>
            <w:tcW w:w="20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0C4DE"/>
            <w:tcMar>
              <w:top w:w="0" w:type="dxa"/>
              <w:left w:w="100" w:type="dxa"/>
              <w:bottom w:w="0" w:type="dxa"/>
              <w:right w:w="100" w:type="dxa"/>
            </w:tcMar>
            <w:vAlign w:val="center"/>
          </w:tcPr>
          <w:p w14:paraId="668B3091" w14:textId="77777777" w:rsidR="00FF5606" w:rsidRDefault="00032F17">
            <w:pPr>
              <w:spacing w:line="240" w:lineRule="auto"/>
              <w:jc w:val="center"/>
              <w:rPr>
                <w:b/>
              </w:rPr>
            </w:pPr>
            <w:r>
              <w:rPr>
                <w:b/>
              </w:rPr>
              <w:t>Component</w:t>
            </w:r>
          </w:p>
        </w:tc>
        <w:tc>
          <w:tcPr>
            <w:tcW w:w="2790" w:type="dxa"/>
            <w:tcBorders>
              <w:top w:val="single" w:sz="8" w:space="0" w:color="000000" w:themeColor="text1"/>
              <w:bottom w:val="single" w:sz="8" w:space="0" w:color="000000" w:themeColor="text1"/>
              <w:right w:val="single" w:sz="8" w:space="0" w:color="000000" w:themeColor="text1"/>
            </w:tcBorders>
            <w:shd w:val="clear" w:color="auto" w:fill="B0C4DE"/>
            <w:tcMar>
              <w:top w:w="0" w:type="dxa"/>
              <w:left w:w="100" w:type="dxa"/>
              <w:bottom w:w="0" w:type="dxa"/>
              <w:right w:w="100" w:type="dxa"/>
            </w:tcMar>
            <w:vAlign w:val="center"/>
          </w:tcPr>
          <w:p w14:paraId="09D9F9AC" w14:textId="77777777" w:rsidR="00FF5606" w:rsidRDefault="00032F17">
            <w:pPr>
              <w:spacing w:line="240" w:lineRule="auto"/>
              <w:jc w:val="center"/>
              <w:rPr>
                <w:b/>
              </w:rPr>
            </w:pPr>
            <w:r>
              <w:rPr>
                <w:b/>
              </w:rPr>
              <w:t xml:space="preserve">Decision &amp; Associated Requirements </w:t>
            </w:r>
          </w:p>
        </w:tc>
        <w:tc>
          <w:tcPr>
            <w:tcW w:w="6015" w:type="dxa"/>
            <w:tcBorders>
              <w:top w:val="single" w:sz="8" w:space="0" w:color="000000" w:themeColor="text1"/>
              <w:bottom w:val="single" w:sz="8" w:space="0" w:color="000000" w:themeColor="text1"/>
              <w:right w:val="single" w:sz="8" w:space="0" w:color="000000" w:themeColor="text1"/>
            </w:tcBorders>
            <w:shd w:val="clear" w:color="auto" w:fill="B0C4DE"/>
            <w:tcMar>
              <w:top w:w="0" w:type="dxa"/>
              <w:left w:w="100" w:type="dxa"/>
              <w:bottom w:w="0" w:type="dxa"/>
              <w:right w:w="100" w:type="dxa"/>
            </w:tcMar>
            <w:vAlign w:val="center"/>
          </w:tcPr>
          <w:p w14:paraId="726ABD8E" w14:textId="77777777" w:rsidR="00FF5606" w:rsidRDefault="00032F17">
            <w:pPr>
              <w:spacing w:line="240" w:lineRule="auto"/>
              <w:jc w:val="center"/>
              <w:rPr>
                <w:b/>
              </w:rPr>
            </w:pPr>
            <w:r>
              <w:rPr>
                <w:b/>
              </w:rPr>
              <w:t>Rationale</w:t>
            </w:r>
          </w:p>
        </w:tc>
      </w:tr>
      <w:tr w:rsidR="00FF5606" w14:paraId="097E7A7D" w14:textId="77777777" w:rsidTr="1514A89A">
        <w:trPr>
          <w:trHeight w:val="765"/>
        </w:trPr>
        <w:tc>
          <w:tcPr>
            <w:tcW w:w="2055" w:type="dxa"/>
            <w:tcBorders>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5E65E302" w14:textId="77777777" w:rsidR="00FF5606" w:rsidRDefault="00032F17">
            <w:pPr>
              <w:spacing w:line="240" w:lineRule="auto"/>
              <w:jc w:val="center"/>
              <w:rPr>
                <w:b/>
              </w:rPr>
            </w:pPr>
            <w:r>
              <w:rPr>
                <w:b/>
              </w:rPr>
              <w:t>AI</w:t>
            </w:r>
          </w:p>
        </w:tc>
        <w:tc>
          <w:tcPr>
            <w:tcW w:w="2790" w:type="dxa"/>
            <w:tcBorders>
              <w:bottom w:val="single" w:sz="8" w:space="0" w:color="000000" w:themeColor="text1"/>
              <w:right w:val="single" w:sz="8" w:space="0" w:color="000000" w:themeColor="text1"/>
            </w:tcBorders>
            <w:tcMar>
              <w:top w:w="0" w:type="dxa"/>
              <w:left w:w="100" w:type="dxa"/>
              <w:bottom w:w="0" w:type="dxa"/>
              <w:right w:w="100" w:type="dxa"/>
            </w:tcMar>
          </w:tcPr>
          <w:p w14:paraId="35CBEAE7" w14:textId="77777777" w:rsidR="00FF5606" w:rsidRDefault="00032F17">
            <w:pPr>
              <w:spacing w:line="240" w:lineRule="auto"/>
            </w:pPr>
            <w:r>
              <w:rPr>
                <w:b/>
              </w:rPr>
              <w:t xml:space="preserve">Decision: </w:t>
            </w:r>
            <w:r>
              <w:t>AWS Bedrock for AI-powered security report analysis and summarization</w:t>
            </w:r>
          </w:p>
          <w:p w14:paraId="6D072C0D" w14:textId="77777777" w:rsidR="00FF5606" w:rsidRDefault="00FF5606">
            <w:pPr>
              <w:spacing w:line="240" w:lineRule="auto"/>
              <w:rPr>
                <w:b/>
              </w:rPr>
            </w:pPr>
          </w:p>
          <w:p w14:paraId="0E9443F2" w14:textId="77777777" w:rsidR="00FF5606" w:rsidRDefault="00032F17">
            <w:pPr>
              <w:spacing w:line="240" w:lineRule="auto"/>
            </w:pPr>
            <w:r>
              <w:rPr>
                <w:b/>
              </w:rPr>
              <w:t>FRs:</w:t>
            </w:r>
            <w:r>
              <w:t xml:space="preserve"> FR-3, FR-4 </w:t>
            </w:r>
          </w:p>
          <w:p w14:paraId="48A21919" w14:textId="77777777" w:rsidR="00FF5606" w:rsidRDefault="00FF5606">
            <w:pPr>
              <w:spacing w:line="240" w:lineRule="auto"/>
            </w:pPr>
          </w:p>
          <w:p w14:paraId="2F8E34DA" w14:textId="77777777" w:rsidR="00FF5606" w:rsidRDefault="00032F17">
            <w:pPr>
              <w:spacing w:line="240" w:lineRule="auto"/>
            </w:pPr>
            <w:r>
              <w:rPr>
                <w:b/>
              </w:rPr>
              <w:t>N-FRs:</w:t>
            </w:r>
            <w:r>
              <w:t xml:space="preserve"> NFR-2, NFR-5, NFR-9, NFR-10, NFR-11, NFR-12</w:t>
            </w:r>
          </w:p>
        </w:tc>
        <w:tc>
          <w:tcPr>
            <w:tcW w:w="6015" w:type="dxa"/>
            <w:tcBorders>
              <w:bottom w:val="single" w:sz="8" w:space="0" w:color="000000" w:themeColor="text1"/>
              <w:right w:val="single" w:sz="8" w:space="0" w:color="000000" w:themeColor="text1"/>
            </w:tcBorders>
            <w:tcMar>
              <w:top w:w="0" w:type="dxa"/>
              <w:left w:w="100" w:type="dxa"/>
              <w:bottom w:w="0" w:type="dxa"/>
              <w:right w:w="100" w:type="dxa"/>
            </w:tcMar>
          </w:tcPr>
          <w:p w14:paraId="61741ABB" w14:textId="77777777" w:rsidR="00FF5606" w:rsidRDefault="00032F17">
            <w:pPr>
              <w:spacing w:line="240" w:lineRule="auto"/>
              <w:rPr>
                <w:highlight w:val="white"/>
              </w:rPr>
            </w:pPr>
            <w:r>
              <w:rPr>
                <w:highlight w:val="white"/>
              </w:rPr>
              <w:t xml:space="preserve">AWS Bedrock offers seamless setup </w:t>
            </w:r>
            <w:r>
              <w:rPr>
                <w:b/>
                <w:highlight w:val="white"/>
              </w:rPr>
              <w:t>(NFR-9)</w:t>
            </w:r>
            <w:r>
              <w:rPr>
                <w:highlight w:val="white"/>
              </w:rPr>
              <w:t xml:space="preserve">, cost-effective deployment </w:t>
            </w:r>
            <w:r>
              <w:rPr>
                <w:b/>
                <w:highlight w:val="white"/>
              </w:rPr>
              <w:t>(NFR-11)</w:t>
            </w:r>
            <w:r>
              <w:rPr>
                <w:highlight w:val="white"/>
              </w:rPr>
              <w:t xml:space="preserve">, and efficient fine-tuning capabilities </w:t>
            </w:r>
            <w:r>
              <w:rPr>
                <w:b/>
                <w:highlight w:val="white"/>
              </w:rPr>
              <w:t>(NFR-10)</w:t>
            </w:r>
            <w:r>
              <w:rPr>
                <w:highlight w:val="white"/>
              </w:rPr>
              <w:t xml:space="preserve">. </w:t>
            </w:r>
          </w:p>
          <w:p w14:paraId="6BD18F9B" w14:textId="77777777" w:rsidR="00FF5606" w:rsidRDefault="00FF5606">
            <w:pPr>
              <w:spacing w:line="240" w:lineRule="auto"/>
              <w:rPr>
                <w:highlight w:val="white"/>
              </w:rPr>
            </w:pPr>
          </w:p>
          <w:p w14:paraId="3DF1CC8B" w14:textId="77777777" w:rsidR="00FF5606" w:rsidRDefault="00032F17">
            <w:pPr>
              <w:spacing w:line="240" w:lineRule="auto"/>
              <w:rPr>
                <w:highlight w:val="white"/>
              </w:rPr>
            </w:pPr>
            <w:r>
              <w:rPr>
                <w:highlight w:val="white"/>
              </w:rPr>
              <w:t xml:space="preserve">Its fully managed infrastructure eliminates the need for extensive model hosting and maintenance </w:t>
            </w:r>
            <w:r>
              <w:rPr>
                <w:b/>
                <w:highlight w:val="white"/>
              </w:rPr>
              <w:t>(NFR-9)</w:t>
            </w:r>
            <w:r>
              <w:rPr>
                <w:highlight w:val="white"/>
              </w:rPr>
              <w:t xml:space="preserve"> while providing comprehensive documentation </w:t>
            </w:r>
            <w:r>
              <w:rPr>
                <w:b/>
                <w:highlight w:val="white"/>
              </w:rPr>
              <w:t>(NFR-5)</w:t>
            </w:r>
            <w:r>
              <w:rPr>
                <w:highlight w:val="white"/>
              </w:rPr>
              <w:t xml:space="preserve">. </w:t>
            </w:r>
          </w:p>
          <w:p w14:paraId="238601FE" w14:textId="77777777" w:rsidR="00FF5606" w:rsidRDefault="00FF5606">
            <w:pPr>
              <w:spacing w:line="240" w:lineRule="auto"/>
              <w:rPr>
                <w:highlight w:val="white"/>
              </w:rPr>
            </w:pPr>
          </w:p>
          <w:p w14:paraId="687995E1" w14:textId="77777777" w:rsidR="00FF5606" w:rsidRDefault="00032F17">
            <w:pPr>
              <w:spacing w:line="240" w:lineRule="auto"/>
              <w:rPr>
                <w:highlight w:val="white"/>
              </w:rPr>
            </w:pPr>
            <w:r>
              <w:rPr>
                <w:highlight w:val="white"/>
              </w:rPr>
              <w:t xml:space="preserve">Additionally, it allows for easy model swapping and feature scalability </w:t>
            </w:r>
            <w:r>
              <w:rPr>
                <w:b/>
                <w:highlight w:val="white"/>
              </w:rPr>
              <w:t>(NFR-12)</w:t>
            </w:r>
            <w:r>
              <w:rPr>
                <w:highlight w:val="white"/>
              </w:rPr>
              <w:t>.</w:t>
            </w:r>
          </w:p>
        </w:tc>
      </w:tr>
      <w:tr w:rsidR="00FF5606" w14:paraId="45CAAEA7" w14:textId="77777777" w:rsidTr="1514A89A">
        <w:trPr>
          <w:trHeight w:val="765"/>
        </w:trPr>
        <w:tc>
          <w:tcPr>
            <w:tcW w:w="2055" w:type="dxa"/>
            <w:tcBorders>
              <w:left w:val="single" w:sz="8" w:space="0" w:color="000000" w:themeColor="text1"/>
              <w:bottom w:val="single" w:sz="8" w:space="0" w:color="000000" w:themeColor="text1"/>
              <w:right w:val="single" w:sz="8" w:space="0" w:color="000000" w:themeColor="text1"/>
            </w:tcBorders>
            <w:shd w:val="clear" w:color="auto" w:fill="E0E0E0"/>
            <w:tcMar>
              <w:top w:w="0" w:type="dxa"/>
              <w:left w:w="100" w:type="dxa"/>
              <w:bottom w:w="0" w:type="dxa"/>
              <w:right w:w="100" w:type="dxa"/>
            </w:tcMar>
            <w:vAlign w:val="center"/>
          </w:tcPr>
          <w:p w14:paraId="4AFAC9E7" w14:textId="77777777" w:rsidR="00FF5606" w:rsidRDefault="00032F17">
            <w:pPr>
              <w:spacing w:line="240" w:lineRule="auto"/>
              <w:jc w:val="center"/>
              <w:rPr>
                <w:b/>
              </w:rPr>
            </w:pPr>
            <w:r>
              <w:rPr>
                <w:b/>
              </w:rPr>
              <w:t>Authentication &amp; Access Control</w:t>
            </w:r>
          </w:p>
        </w:tc>
        <w:tc>
          <w:tcPr>
            <w:tcW w:w="2790" w:type="dxa"/>
            <w:tcBorders>
              <w:bottom w:val="single" w:sz="8" w:space="0" w:color="000000" w:themeColor="text1"/>
              <w:right w:val="single" w:sz="8" w:space="0" w:color="000000" w:themeColor="text1"/>
            </w:tcBorders>
            <w:shd w:val="clear" w:color="auto" w:fill="E0E0E0"/>
            <w:tcMar>
              <w:top w:w="0" w:type="dxa"/>
              <w:left w:w="100" w:type="dxa"/>
              <w:bottom w:w="0" w:type="dxa"/>
              <w:right w:w="100" w:type="dxa"/>
            </w:tcMar>
          </w:tcPr>
          <w:p w14:paraId="07ABFB02" w14:textId="77777777" w:rsidR="00FF5606" w:rsidRDefault="00032F17">
            <w:pPr>
              <w:spacing w:line="240" w:lineRule="auto"/>
            </w:pPr>
            <w:r>
              <w:rPr>
                <w:b/>
              </w:rPr>
              <w:t xml:space="preserve">Decision: </w:t>
            </w:r>
            <w:r>
              <w:t>AWS Cognito</w:t>
            </w:r>
            <w:r>
              <w:rPr>
                <w:b/>
              </w:rPr>
              <w:t xml:space="preserve"> </w:t>
            </w:r>
            <w:r>
              <w:t>for User access.</w:t>
            </w:r>
          </w:p>
          <w:p w14:paraId="0F3CABC7" w14:textId="77777777" w:rsidR="00FF5606" w:rsidRDefault="00FF5606">
            <w:pPr>
              <w:spacing w:line="240" w:lineRule="auto"/>
            </w:pPr>
          </w:p>
          <w:p w14:paraId="6819EAB5" w14:textId="77777777" w:rsidR="00FF5606" w:rsidRDefault="00032F17">
            <w:pPr>
              <w:spacing w:line="240" w:lineRule="auto"/>
            </w:pPr>
            <w:r>
              <w:rPr>
                <w:b/>
              </w:rPr>
              <w:t xml:space="preserve">FRs: </w:t>
            </w:r>
            <w:r>
              <w:t>FR-10</w:t>
            </w:r>
          </w:p>
          <w:p w14:paraId="5B08B5D1" w14:textId="77777777" w:rsidR="00FF5606" w:rsidRDefault="00FF5606">
            <w:pPr>
              <w:spacing w:line="240" w:lineRule="auto"/>
            </w:pPr>
          </w:p>
          <w:p w14:paraId="0F84D1F3" w14:textId="77777777" w:rsidR="00FF5606" w:rsidRDefault="00032F17">
            <w:pPr>
              <w:spacing w:line="240" w:lineRule="auto"/>
            </w:pPr>
            <w:r>
              <w:rPr>
                <w:b/>
              </w:rPr>
              <w:t xml:space="preserve">N-FRs: </w:t>
            </w:r>
            <w:r>
              <w:t>NFR-3, NFR-9, NFR-12, FR-14</w:t>
            </w:r>
          </w:p>
        </w:tc>
        <w:tc>
          <w:tcPr>
            <w:tcW w:w="6015" w:type="dxa"/>
            <w:tcBorders>
              <w:bottom w:val="single" w:sz="8" w:space="0" w:color="000000" w:themeColor="text1"/>
              <w:right w:val="single" w:sz="8" w:space="0" w:color="000000" w:themeColor="text1"/>
            </w:tcBorders>
            <w:shd w:val="clear" w:color="auto" w:fill="E0E0E0"/>
            <w:tcMar>
              <w:top w:w="0" w:type="dxa"/>
              <w:left w:w="100" w:type="dxa"/>
              <w:bottom w:w="0" w:type="dxa"/>
              <w:right w:w="100" w:type="dxa"/>
            </w:tcMar>
          </w:tcPr>
          <w:p w14:paraId="220696CC" w14:textId="77777777" w:rsidR="00FF5606" w:rsidRDefault="00032F17">
            <w:pPr>
              <w:spacing w:line="240" w:lineRule="auto"/>
            </w:pPr>
            <w:r>
              <w:rPr>
                <w:b/>
              </w:rPr>
              <w:t>Cognito Justification:</w:t>
            </w:r>
            <w:r>
              <w:t xml:space="preserve"> </w:t>
            </w:r>
          </w:p>
          <w:p w14:paraId="2921E7EF" w14:textId="77777777" w:rsidR="00FF5606" w:rsidRDefault="00032F17">
            <w:pPr>
              <w:spacing w:line="240" w:lineRule="auto"/>
            </w:pPr>
            <w:r>
              <w:t xml:space="preserve">AWS Cognito is a scalable user access service that improves the security of the platform. The platform administrator can easily import existing user </w:t>
            </w:r>
            <w:proofErr w:type="gramStart"/>
            <w:r>
              <w:t>pools</w:t>
            </w:r>
            <w:proofErr w:type="gramEnd"/>
            <w:r>
              <w:t xml:space="preserve"> or he/she can leave the default which aligns with the minimal configurations (</w:t>
            </w:r>
            <w:r>
              <w:rPr>
                <w:b/>
              </w:rPr>
              <w:t>NFR-14)</w:t>
            </w:r>
            <w:r>
              <w:t xml:space="preserve">. Cognito scales to millions of users </w:t>
            </w:r>
            <w:r>
              <w:rPr>
                <w:b/>
              </w:rPr>
              <w:t>(NFR-3).</w:t>
            </w:r>
            <w:r>
              <w:t xml:space="preserve"> In addition, when managed with AWS Amplify, automatic identity checks can be achieved for database accesses (</w:t>
            </w:r>
            <w:r>
              <w:rPr>
                <w:b/>
              </w:rPr>
              <w:t>FR-10)</w:t>
            </w:r>
            <w:r>
              <w:t xml:space="preserve">, allowing for ease of feature expansion </w:t>
            </w:r>
            <w:r>
              <w:rPr>
                <w:b/>
              </w:rPr>
              <w:t>(NFR-12)</w:t>
            </w:r>
            <w:r>
              <w:t xml:space="preserve"> and keeping the simplicity of the implementation </w:t>
            </w:r>
            <w:r>
              <w:rPr>
                <w:b/>
              </w:rPr>
              <w:t>(NFR-9).</w:t>
            </w:r>
          </w:p>
        </w:tc>
      </w:tr>
      <w:tr w:rsidR="00FF5606" w14:paraId="26A5E6DA" w14:textId="77777777" w:rsidTr="1514A89A">
        <w:trPr>
          <w:trHeight w:val="765"/>
        </w:trPr>
        <w:tc>
          <w:tcPr>
            <w:tcW w:w="2055" w:type="dxa"/>
            <w:tcBorders>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3EB311FE" w14:textId="77777777" w:rsidR="00FF5606" w:rsidRDefault="00032F17">
            <w:pPr>
              <w:spacing w:line="240" w:lineRule="auto"/>
              <w:jc w:val="center"/>
              <w:rPr>
                <w:b/>
              </w:rPr>
            </w:pPr>
            <w:r>
              <w:rPr>
                <w:b/>
              </w:rPr>
              <w:t>Backend</w:t>
            </w:r>
          </w:p>
        </w:tc>
        <w:tc>
          <w:tcPr>
            <w:tcW w:w="2790" w:type="dxa"/>
            <w:tcBorders>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5D31E251" w14:textId="77777777" w:rsidR="00FF5606" w:rsidRDefault="00032F17">
            <w:pPr>
              <w:spacing w:after="240" w:line="240" w:lineRule="auto"/>
            </w:pPr>
            <w:r>
              <w:rPr>
                <w:b/>
              </w:rPr>
              <w:t xml:space="preserve">Decision: </w:t>
            </w:r>
            <w:r>
              <w:t xml:space="preserve">Use Python </w:t>
            </w:r>
            <w:proofErr w:type="spellStart"/>
            <w:r>
              <w:t>FastAPI</w:t>
            </w:r>
            <w:proofErr w:type="spellEnd"/>
            <w:r>
              <w:t xml:space="preserve"> server for API handling</w:t>
            </w:r>
          </w:p>
          <w:p w14:paraId="1CD2CFD2" w14:textId="77777777" w:rsidR="00FF5606" w:rsidRDefault="00032F17">
            <w:pPr>
              <w:spacing w:after="240" w:line="240" w:lineRule="auto"/>
            </w:pPr>
            <w:r>
              <w:rPr>
                <w:b/>
              </w:rPr>
              <w:t xml:space="preserve">FRs: </w:t>
            </w:r>
            <w:r>
              <w:t>FR-1, FR-2, FR-3, FR-6, FR-7, FR-8.</w:t>
            </w:r>
          </w:p>
          <w:p w14:paraId="436D6D75" w14:textId="77777777" w:rsidR="00FF5606" w:rsidRDefault="00032F17">
            <w:pPr>
              <w:spacing w:after="240" w:line="240" w:lineRule="auto"/>
            </w:pPr>
            <w:r>
              <w:rPr>
                <w:b/>
              </w:rPr>
              <w:t xml:space="preserve">N-FRs: </w:t>
            </w:r>
            <w:r>
              <w:t>NFR-6, NFR-8, NFR-9</w:t>
            </w:r>
          </w:p>
        </w:tc>
        <w:tc>
          <w:tcPr>
            <w:tcW w:w="6015" w:type="dxa"/>
            <w:tcBorders>
              <w:bottom w:val="single" w:sz="8" w:space="0" w:color="000000" w:themeColor="text1"/>
              <w:right w:val="single" w:sz="8" w:space="0" w:color="000000" w:themeColor="text1"/>
            </w:tcBorders>
            <w:tcMar>
              <w:top w:w="0" w:type="dxa"/>
              <w:left w:w="100" w:type="dxa"/>
              <w:bottom w:w="0" w:type="dxa"/>
              <w:right w:w="100" w:type="dxa"/>
            </w:tcMar>
          </w:tcPr>
          <w:p w14:paraId="30F785BD" w14:textId="77777777" w:rsidR="00FF5606" w:rsidRDefault="00032F17">
            <w:pPr>
              <w:spacing w:after="240" w:line="240" w:lineRule="auto"/>
            </w:pPr>
            <w:proofErr w:type="spellStart"/>
            <w:r>
              <w:t>FastAPI</w:t>
            </w:r>
            <w:proofErr w:type="spellEnd"/>
            <w:r>
              <w:t xml:space="preserve"> was selected due to its high performance (async support), lightweight nature, and automatic OpenAPI generation, which simplifies API documentation and usability</w:t>
            </w:r>
            <w:r>
              <w:rPr>
                <w:b/>
              </w:rPr>
              <w:t xml:space="preserve"> (NFR-8)</w:t>
            </w:r>
            <w:r>
              <w:t xml:space="preserve">. It allows rapid development and easy integration with OWASP ZAP and LLM services, aligning with our vulnerability scanning and LLM report summarization requirements </w:t>
            </w:r>
            <w:r>
              <w:rPr>
                <w:b/>
              </w:rPr>
              <w:t>(FR-2, FR-3, FR-6)</w:t>
            </w:r>
            <w:r>
              <w:t xml:space="preserve">. </w:t>
            </w:r>
          </w:p>
          <w:p w14:paraId="0E625F08" w14:textId="77777777" w:rsidR="00FF5606" w:rsidRDefault="00032F17">
            <w:pPr>
              <w:spacing w:after="240" w:line="240" w:lineRule="auto"/>
            </w:pPr>
            <w:r>
              <w:t xml:space="preserve">Additionally, </w:t>
            </w:r>
            <w:proofErr w:type="spellStart"/>
            <w:r>
              <w:t>FastAPI’s</w:t>
            </w:r>
            <w:proofErr w:type="spellEnd"/>
            <w:r>
              <w:t xml:space="preserve"> asynchronous support ensures efficient handling of concurrent security scan requests, improving system performance </w:t>
            </w:r>
            <w:r>
              <w:rPr>
                <w:b/>
              </w:rPr>
              <w:t>(NFR-6)</w:t>
            </w:r>
            <w:r>
              <w:t xml:space="preserve">. Its built-in validation and dependency injection enhances maintainability and simplicity </w:t>
            </w:r>
            <w:r>
              <w:rPr>
                <w:b/>
              </w:rPr>
              <w:t>(NFR-9)</w:t>
            </w:r>
            <w:r>
              <w:t>.</w:t>
            </w:r>
          </w:p>
        </w:tc>
      </w:tr>
      <w:tr w:rsidR="00FF5606" w14:paraId="771F16F1" w14:textId="77777777" w:rsidTr="1514A89A">
        <w:trPr>
          <w:trHeight w:val="765"/>
        </w:trPr>
        <w:tc>
          <w:tcPr>
            <w:tcW w:w="2055" w:type="dxa"/>
            <w:tcBorders>
              <w:left w:val="single" w:sz="8" w:space="0" w:color="000000" w:themeColor="text1"/>
              <w:bottom w:val="single" w:sz="8" w:space="0" w:color="000000" w:themeColor="text1"/>
              <w:right w:val="single" w:sz="8" w:space="0" w:color="000000" w:themeColor="text1"/>
            </w:tcBorders>
            <w:shd w:val="clear" w:color="auto" w:fill="E0E0E0"/>
            <w:tcMar>
              <w:top w:w="0" w:type="dxa"/>
              <w:left w:w="100" w:type="dxa"/>
              <w:bottom w:w="0" w:type="dxa"/>
              <w:right w:w="100" w:type="dxa"/>
            </w:tcMar>
            <w:vAlign w:val="center"/>
          </w:tcPr>
          <w:p w14:paraId="06619918" w14:textId="77777777" w:rsidR="00FF5606" w:rsidRDefault="00032F17">
            <w:pPr>
              <w:spacing w:line="240" w:lineRule="auto"/>
              <w:jc w:val="center"/>
              <w:rPr>
                <w:b/>
              </w:rPr>
            </w:pPr>
            <w:r>
              <w:rPr>
                <w:b/>
              </w:rPr>
              <w:lastRenderedPageBreak/>
              <w:t>Cloud Infrastructure</w:t>
            </w:r>
          </w:p>
        </w:tc>
        <w:tc>
          <w:tcPr>
            <w:tcW w:w="2790" w:type="dxa"/>
            <w:tcBorders>
              <w:left w:val="single" w:sz="8" w:space="0" w:color="000000" w:themeColor="text1"/>
              <w:bottom w:val="single" w:sz="8" w:space="0" w:color="000000" w:themeColor="text1"/>
              <w:right w:val="single" w:sz="8" w:space="0" w:color="000000" w:themeColor="text1"/>
            </w:tcBorders>
            <w:shd w:val="clear" w:color="auto" w:fill="E0E0E0"/>
            <w:tcMar>
              <w:top w:w="0" w:type="dxa"/>
              <w:left w:w="100" w:type="dxa"/>
              <w:bottom w:w="0" w:type="dxa"/>
              <w:right w:w="100" w:type="dxa"/>
            </w:tcMar>
          </w:tcPr>
          <w:p w14:paraId="15285A7B" w14:textId="77777777" w:rsidR="00FF5606" w:rsidRDefault="00032F17">
            <w:pPr>
              <w:spacing w:after="240" w:line="240" w:lineRule="auto"/>
            </w:pPr>
            <w:r>
              <w:rPr>
                <w:b/>
              </w:rPr>
              <w:t xml:space="preserve">Decision: </w:t>
            </w:r>
            <w:r>
              <w:t>Utilize AWS EKS (Kubernetes) for workload orchestration</w:t>
            </w:r>
          </w:p>
          <w:p w14:paraId="0F5B9115" w14:textId="77777777" w:rsidR="00FF5606" w:rsidRDefault="00032F17">
            <w:pPr>
              <w:spacing w:after="240" w:line="240" w:lineRule="auto"/>
            </w:pPr>
            <w:r>
              <w:rPr>
                <w:b/>
              </w:rPr>
              <w:t>FRs:</w:t>
            </w:r>
            <w:r>
              <w:t xml:space="preserve"> FR-1, FR-2, FR-3, FR-6, FR-7</w:t>
            </w:r>
          </w:p>
          <w:p w14:paraId="58AA1F16" w14:textId="77777777" w:rsidR="00FF5606" w:rsidRDefault="00032F17">
            <w:pPr>
              <w:spacing w:after="240" w:line="240" w:lineRule="auto"/>
              <w:rPr>
                <w:b/>
              </w:rPr>
            </w:pPr>
            <w:r>
              <w:rPr>
                <w:b/>
              </w:rPr>
              <w:t xml:space="preserve">N-FRs: </w:t>
            </w:r>
            <w:r>
              <w:t>NFR-1, NFR-3, NFR-7, NFR-9, NFR-11</w:t>
            </w:r>
          </w:p>
        </w:tc>
        <w:tc>
          <w:tcPr>
            <w:tcW w:w="6015" w:type="dxa"/>
            <w:tcBorders>
              <w:bottom w:val="single" w:sz="8" w:space="0" w:color="000000" w:themeColor="text1"/>
              <w:right w:val="single" w:sz="8" w:space="0" w:color="000000" w:themeColor="text1"/>
            </w:tcBorders>
            <w:shd w:val="clear" w:color="auto" w:fill="E0E0E0"/>
            <w:tcMar>
              <w:top w:w="0" w:type="dxa"/>
              <w:left w:w="100" w:type="dxa"/>
              <w:bottom w:w="0" w:type="dxa"/>
              <w:right w:w="100" w:type="dxa"/>
            </w:tcMar>
          </w:tcPr>
          <w:p w14:paraId="086F9BED" w14:textId="77777777" w:rsidR="00FF5606" w:rsidRDefault="00032F17">
            <w:pPr>
              <w:spacing w:after="240" w:line="240" w:lineRule="auto"/>
            </w:pPr>
            <w:r>
              <w:t>AWS EKS provides scalability (</w:t>
            </w:r>
            <w:r>
              <w:rPr>
                <w:b/>
              </w:rPr>
              <w:t>NFR-12</w:t>
            </w:r>
            <w:r>
              <w:t>), cost-efficiency (</w:t>
            </w:r>
            <w:r>
              <w:rPr>
                <w:b/>
              </w:rPr>
              <w:t>NFR-11</w:t>
            </w:r>
            <w:r>
              <w:t>), and ease of maintenance (</w:t>
            </w:r>
            <w:r>
              <w:rPr>
                <w:b/>
              </w:rPr>
              <w:t>NFR-9</w:t>
            </w:r>
            <w:r>
              <w:t xml:space="preserve">). It allows seamless auto-scaling, optimized resource allocation, and simplified deployment management for the backend, LLM, and security scanning </w:t>
            </w:r>
            <w:proofErr w:type="gramStart"/>
            <w:r>
              <w:t>workloads(</w:t>
            </w:r>
            <w:proofErr w:type="gramEnd"/>
            <w:r>
              <w:rPr>
                <w:b/>
              </w:rPr>
              <w:t>NFR-9</w:t>
            </w:r>
            <w:r>
              <w:t xml:space="preserve">). The choice aligns with our requirement for containerization and modularity </w:t>
            </w:r>
            <w:r>
              <w:rPr>
                <w:b/>
              </w:rPr>
              <w:t>(NFR-1)</w:t>
            </w:r>
            <w:r>
              <w:t>, ensuring we can replace backend and LLM images easily.</w:t>
            </w:r>
          </w:p>
          <w:p w14:paraId="3D479893" w14:textId="77777777" w:rsidR="00FF5606" w:rsidRDefault="00032F17">
            <w:pPr>
              <w:spacing w:after="240" w:line="240" w:lineRule="auto"/>
            </w:pPr>
            <w:r>
              <w:t xml:space="preserve">Kubernetes also reduces operational complexity and minimizes infrastructure costs </w:t>
            </w:r>
            <w:r>
              <w:rPr>
                <w:b/>
              </w:rPr>
              <w:t>(NFR-11)</w:t>
            </w:r>
            <w:r>
              <w:t xml:space="preserve"> by dynamically allocating resources.</w:t>
            </w:r>
          </w:p>
        </w:tc>
      </w:tr>
      <w:tr w:rsidR="00FF5606" w14:paraId="2CFB2BB0" w14:textId="77777777" w:rsidTr="1514A89A">
        <w:trPr>
          <w:trHeight w:val="765"/>
        </w:trPr>
        <w:tc>
          <w:tcPr>
            <w:tcW w:w="2055" w:type="dxa"/>
            <w:tcBorders>
              <w:left w:val="single" w:sz="8" w:space="0" w:color="000000" w:themeColor="text1"/>
              <w:bottom w:val="single" w:sz="8" w:space="0" w:color="000000" w:themeColor="text1"/>
              <w:right w:val="single" w:sz="8" w:space="0" w:color="000000" w:themeColor="text1"/>
            </w:tcBorders>
            <w:shd w:val="clear" w:color="auto" w:fill="FAFAFA"/>
            <w:tcMar>
              <w:top w:w="0" w:type="dxa"/>
              <w:left w:w="100" w:type="dxa"/>
              <w:bottom w:w="0" w:type="dxa"/>
              <w:right w:w="100" w:type="dxa"/>
            </w:tcMar>
            <w:vAlign w:val="center"/>
          </w:tcPr>
          <w:p w14:paraId="652DCF4A" w14:textId="77777777" w:rsidR="00FF5606" w:rsidRDefault="5983E900" w:rsidP="69E60CAF">
            <w:pPr>
              <w:spacing w:line="240" w:lineRule="auto"/>
              <w:jc w:val="center"/>
              <w:rPr>
                <w:b/>
                <w:bCs/>
                <w:shd w:val="clear" w:color="auto" w:fill="FAFAFA"/>
              </w:rPr>
            </w:pPr>
            <w:r w:rsidRPr="69E60CAF">
              <w:rPr>
                <w:b/>
                <w:bCs/>
                <w:shd w:val="clear" w:color="auto" w:fill="FAFAFA"/>
              </w:rPr>
              <w:t>Infrastructure as code (</w:t>
            </w:r>
            <w:proofErr w:type="spellStart"/>
            <w:r w:rsidRPr="69E60CAF">
              <w:rPr>
                <w:b/>
                <w:bCs/>
                <w:shd w:val="clear" w:color="auto" w:fill="FAFAFA"/>
              </w:rPr>
              <w:t>Iac</w:t>
            </w:r>
            <w:proofErr w:type="spellEnd"/>
            <w:r w:rsidRPr="69E60CAF">
              <w:rPr>
                <w:b/>
                <w:bCs/>
                <w:shd w:val="clear" w:color="auto" w:fill="FAFAFA"/>
              </w:rPr>
              <w:t>)</w:t>
            </w:r>
          </w:p>
        </w:tc>
        <w:tc>
          <w:tcPr>
            <w:tcW w:w="2790" w:type="dxa"/>
            <w:tcBorders>
              <w:left w:val="single" w:sz="8" w:space="0" w:color="000000" w:themeColor="text1"/>
              <w:bottom w:val="single" w:sz="8" w:space="0" w:color="000000" w:themeColor="text1"/>
              <w:right w:val="single" w:sz="8" w:space="0" w:color="000000" w:themeColor="text1"/>
            </w:tcBorders>
            <w:shd w:val="clear" w:color="auto" w:fill="FAFAFA"/>
            <w:tcMar>
              <w:top w:w="0" w:type="dxa"/>
              <w:left w:w="100" w:type="dxa"/>
              <w:bottom w:w="0" w:type="dxa"/>
              <w:right w:w="100" w:type="dxa"/>
            </w:tcMar>
          </w:tcPr>
          <w:p w14:paraId="2A7F2CC1" w14:textId="77777777" w:rsidR="00FF5606" w:rsidRDefault="00032F17">
            <w:pPr>
              <w:spacing w:after="240" w:line="240" w:lineRule="auto"/>
            </w:pPr>
            <w:r>
              <w:rPr>
                <w:b/>
              </w:rPr>
              <w:t xml:space="preserve">Decision: </w:t>
            </w:r>
            <w:r>
              <w:t>Use AWS CDK (CloudFormation) for infrastructure provisioning.</w:t>
            </w:r>
          </w:p>
          <w:p w14:paraId="381F3907" w14:textId="77777777" w:rsidR="00FF5606" w:rsidRDefault="00032F17">
            <w:pPr>
              <w:spacing w:after="240" w:line="240" w:lineRule="auto"/>
            </w:pPr>
            <w:r>
              <w:rPr>
                <w:b/>
              </w:rPr>
              <w:t>N-</w:t>
            </w:r>
            <w:proofErr w:type="gramStart"/>
            <w:r>
              <w:rPr>
                <w:b/>
              </w:rPr>
              <w:t>FRs:</w:t>
            </w:r>
            <w:r>
              <w:t>NFR</w:t>
            </w:r>
            <w:proofErr w:type="gramEnd"/>
            <w:r>
              <w:t>-1, NFR-5, NFR-7, NFR-9</w:t>
            </w:r>
          </w:p>
        </w:tc>
        <w:tc>
          <w:tcPr>
            <w:tcW w:w="6015" w:type="dxa"/>
            <w:tcBorders>
              <w:bottom w:val="single" w:sz="8" w:space="0" w:color="000000" w:themeColor="text1"/>
              <w:right w:val="single" w:sz="8" w:space="0" w:color="000000" w:themeColor="text1"/>
            </w:tcBorders>
            <w:shd w:val="clear" w:color="auto" w:fill="FAFAFA"/>
            <w:tcMar>
              <w:top w:w="0" w:type="dxa"/>
              <w:left w:w="100" w:type="dxa"/>
              <w:bottom w:w="0" w:type="dxa"/>
              <w:right w:w="100" w:type="dxa"/>
            </w:tcMar>
          </w:tcPr>
          <w:p w14:paraId="0A8DAEE7" w14:textId="77777777" w:rsidR="00FF5606" w:rsidRDefault="00032F17">
            <w:pPr>
              <w:spacing w:after="240" w:line="240" w:lineRule="auto"/>
            </w:pPr>
            <w:r>
              <w:t xml:space="preserve">AWS CDK provides repeatable, version-controlled, and automated deployments, ensuring consistency across environments. It simplifies resource management by defining EKS clusters, IAM roles, S3 storage, and networking as code, reducing manual configuration errors. </w:t>
            </w:r>
          </w:p>
          <w:p w14:paraId="3A6F5F8C" w14:textId="77777777" w:rsidR="00FF5606" w:rsidRDefault="00032F17">
            <w:pPr>
              <w:spacing w:after="240" w:line="240" w:lineRule="auto"/>
              <w:rPr>
                <w:shd w:val="clear" w:color="auto" w:fill="FAFAFA"/>
              </w:rPr>
            </w:pPr>
            <w:r>
              <w:t xml:space="preserve">This approach aligns with modularity </w:t>
            </w:r>
            <w:r>
              <w:rPr>
                <w:b/>
              </w:rPr>
              <w:t>(NFR-1)</w:t>
            </w:r>
            <w:r>
              <w:t xml:space="preserve">, improves documentation and maintainability </w:t>
            </w:r>
            <w:r>
              <w:rPr>
                <w:b/>
              </w:rPr>
              <w:t>(NFR-5)</w:t>
            </w:r>
            <w:r>
              <w:t>, and enhances reliability and security</w:t>
            </w:r>
            <w:r>
              <w:rPr>
                <w:b/>
              </w:rPr>
              <w:t xml:space="preserve"> (NFR-7, NFR-9)</w:t>
            </w:r>
            <w:r>
              <w:t>.</w:t>
            </w:r>
          </w:p>
        </w:tc>
      </w:tr>
      <w:tr w:rsidR="00FF5606" w14:paraId="49E7B09D" w14:textId="77777777" w:rsidTr="1514A89A">
        <w:trPr>
          <w:trHeight w:val="765"/>
        </w:trPr>
        <w:tc>
          <w:tcPr>
            <w:tcW w:w="2055" w:type="dxa"/>
            <w:tcBorders>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0" w:type="dxa"/>
              <w:left w:w="100" w:type="dxa"/>
              <w:bottom w:w="0" w:type="dxa"/>
              <w:right w:w="100" w:type="dxa"/>
            </w:tcMar>
            <w:vAlign w:val="center"/>
          </w:tcPr>
          <w:p w14:paraId="6E0275BC" w14:textId="77777777" w:rsidR="00FF5606" w:rsidRDefault="00032F17">
            <w:pPr>
              <w:spacing w:line="240" w:lineRule="auto"/>
              <w:jc w:val="center"/>
              <w:rPr>
                <w:b/>
              </w:rPr>
            </w:pPr>
            <w:r>
              <w:rPr>
                <w:b/>
              </w:rPr>
              <w:t>Containerization</w:t>
            </w:r>
          </w:p>
        </w:tc>
        <w:tc>
          <w:tcPr>
            <w:tcW w:w="2790" w:type="dxa"/>
            <w:tcBorders>
              <w:bottom w:val="single" w:sz="8" w:space="0" w:color="000000" w:themeColor="text1"/>
              <w:right w:val="single" w:sz="8" w:space="0" w:color="000000" w:themeColor="text1"/>
            </w:tcBorders>
            <w:shd w:val="clear" w:color="auto" w:fill="D9D9D9" w:themeFill="background1" w:themeFillShade="D9"/>
            <w:tcMar>
              <w:top w:w="0" w:type="dxa"/>
              <w:left w:w="100" w:type="dxa"/>
              <w:bottom w:w="0" w:type="dxa"/>
              <w:right w:w="100" w:type="dxa"/>
            </w:tcMar>
          </w:tcPr>
          <w:p w14:paraId="78C6B775" w14:textId="77777777" w:rsidR="00FF5606" w:rsidRDefault="00032F17">
            <w:pPr>
              <w:spacing w:line="240" w:lineRule="auto"/>
            </w:pPr>
            <w:r>
              <w:rPr>
                <w:b/>
              </w:rPr>
              <w:t xml:space="preserve">Decision: </w:t>
            </w:r>
            <w:r>
              <w:t>Docker for containerization</w:t>
            </w:r>
          </w:p>
          <w:p w14:paraId="16DEB4AB" w14:textId="77777777" w:rsidR="00FF5606" w:rsidRDefault="00FF5606">
            <w:pPr>
              <w:spacing w:line="240" w:lineRule="auto"/>
            </w:pPr>
          </w:p>
          <w:p w14:paraId="71A1479C" w14:textId="77777777" w:rsidR="00FF5606" w:rsidRDefault="00032F17">
            <w:pPr>
              <w:spacing w:after="240" w:line="240" w:lineRule="auto"/>
              <w:rPr>
                <w:b/>
              </w:rPr>
            </w:pPr>
            <w:r>
              <w:rPr>
                <w:b/>
              </w:rPr>
              <w:t>N-</w:t>
            </w:r>
            <w:proofErr w:type="gramStart"/>
            <w:r>
              <w:rPr>
                <w:b/>
              </w:rPr>
              <w:t>FRs:</w:t>
            </w:r>
            <w:r>
              <w:t>NFR</w:t>
            </w:r>
            <w:proofErr w:type="gramEnd"/>
            <w:r>
              <w:t>-</w:t>
            </w:r>
            <w:proofErr w:type="gramStart"/>
            <w:r>
              <w:t>1,NFR</w:t>
            </w:r>
            <w:proofErr w:type="gramEnd"/>
            <w:r>
              <w:t>-</w:t>
            </w:r>
            <w:proofErr w:type="gramStart"/>
            <w:r>
              <w:t>5,NFR</w:t>
            </w:r>
            <w:proofErr w:type="gramEnd"/>
            <w:r>
              <w:t>-13</w:t>
            </w:r>
          </w:p>
        </w:tc>
        <w:tc>
          <w:tcPr>
            <w:tcW w:w="6015" w:type="dxa"/>
            <w:tcBorders>
              <w:bottom w:val="single" w:sz="8" w:space="0" w:color="000000" w:themeColor="text1"/>
              <w:right w:val="single" w:sz="8" w:space="0" w:color="000000" w:themeColor="text1"/>
            </w:tcBorders>
            <w:shd w:val="clear" w:color="auto" w:fill="D9D9D9" w:themeFill="background1" w:themeFillShade="D9"/>
            <w:tcMar>
              <w:top w:w="0" w:type="dxa"/>
              <w:left w:w="100" w:type="dxa"/>
              <w:bottom w:w="0" w:type="dxa"/>
              <w:right w:w="100" w:type="dxa"/>
            </w:tcMar>
          </w:tcPr>
          <w:p w14:paraId="23D56D03" w14:textId="77777777" w:rsidR="00FF5606" w:rsidRDefault="00032F17">
            <w:pPr>
              <w:spacing w:line="240" w:lineRule="auto"/>
            </w:pPr>
            <w:r>
              <w:t>Docker is natively supported across various AWS architectures. making it easier to update, manage, and scale.</w:t>
            </w:r>
          </w:p>
          <w:p w14:paraId="0AD9C6F4" w14:textId="77777777" w:rsidR="00FF5606" w:rsidRDefault="00FF5606">
            <w:pPr>
              <w:spacing w:line="240" w:lineRule="auto"/>
            </w:pPr>
          </w:p>
          <w:p w14:paraId="43DB6427" w14:textId="77777777" w:rsidR="00FF5606" w:rsidRDefault="00032F17">
            <w:pPr>
              <w:spacing w:line="240" w:lineRule="auto"/>
            </w:pPr>
            <w:r>
              <w:t xml:space="preserve">Additionally, Docker is </w:t>
            </w:r>
            <w:r>
              <w:rPr>
                <w:b/>
              </w:rPr>
              <w:t>open-source</w:t>
            </w:r>
            <w:r>
              <w:t xml:space="preserve">, aligning with the project's commitment to </w:t>
            </w:r>
            <w:r>
              <w:rPr>
                <w:b/>
              </w:rPr>
              <w:t>open-source-first architecture</w:t>
            </w:r>
            <w:r>
              <w:t xml:space="preserve"> </w:t>
            </w:r>
            <w:r>
              <w:rPr>
                <w:b/>
              </w:rPr>
              <w:t>(NFR-13)</w:t>
            </w:r>
            <w:r>
              <w:t>.</w:t>
            </w:r>
          </w:p>
        </w:tc>
      </w:tr>
      <w:tr w:rsidR="00FF5606" w14:paraId="4071E5A3" w14:textId="77777777" w:rsidTr="1514A89A">
        <w:trPr>
          <w:trHeight w:val="765"/>
        </w:trPr>
        <w:tc>
          <w:tcPr>
            <w:tcW w:w="2055" w:type="dxa"/>
            <w:tcBorders>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28D6BE8E" w14:textId="77777777" w:rsidR="00FF5606" w:rsidRDefault="00032F17">
            <w:pPr>
              <w:spacing w:line="240" w:lineRule="auto"/>
              <w:jc w:val="center"/>
              <w:rPr>
                <w:b/>
              </w:rPr>
            </w:pPr>
            <w:r>
              <w:rPr>
                <w:b/>
              </w:rPr>
              <w:t>Data Storage</w:t>
            </w:r>
          </w:p>
        </w:tc>
        <w:tc>
          <w:tcPr>
            <w:tcW w:w="2790" w:type="dxa"/>
            <w:tcBorders>
              <w:bottom w:val="single" w:sz="8" w:space="0" w:color="000000" w:themeColor="text1"/>
              <w:right w:val="single" w:sz="8" w:space="0" w:color="000000" w:themeColor="text1"/>
            </w:tcBorders>
            <w:tcMar>
              <w:top w:w="0" w:type="dxa"/>
              <w:left w:w="100" w:type="dxa"/>
              <w:bottom w:w="0" w:type="dxa"/>
              <w:right w:w="100" w:type="dxa"/>
            </w:tcMar>
          </w:tcPr>
          <w:p w14:paraId="44D694F6" w14:textId="77777777" w:rsidR="00FF5606" w:rsidRDefault="00032F17">
            <w:pPr>
              <w:spacing w:line="240" w:lineRule="auto"/>
            </w:pPr>
            <w:r>
              <w:rPr>
                <w:b/>
              </w:rPr>
              <w:t xml:space="preserve">Decision: </w:t>
            </w:r>
            <w:r>
              <w:t>S3 for raw documents and system configuration</w:t>
            </w:r>
          </w:p>
          <w:p w14:paraId="4B1F511A" w14:textId="77777777" w:rsidR="00FF5606" w:rsidRDefault="00FF5606">
            <w:pPr>
              <w:spacing w:line="240" w:lineRule="auto"/>
            </w:pPr>
          </w:p>
          <w:p w14:paraId="65D89C56" w14:textId="77777777" w:rsidR="00FF5606" w:rsidRDefault="00032F17">
            <w:pPr>
              <w:spacing w:line="240" w:lineRule="auto"/>
            </w:pPr>
            <w:r>
              <w:rPr>
                <w:b/>
              </w:rPr>
              <w:t xml:space="preserve">Decision: </w:t>
            </w:r>
            <w:r>
              <w:t>AWS Amplify managed S3 bucket and DynamoDB for enhanced report storage and Chat Messages</w:t>
            </w:r>
          </w:p>
          <w:p w14:paraId="65F9C3DC" w14:textId="77777777" w:rsidR="00FF5606" w:rsidRDefault="00FF5606">
            <w:pPr>
              <w:spacing w:line="240" w:lineRule="auto"/>
            </w:pPr>
          </w:p>
          <w:p w14:paraId="43DD5103" w14:textId="77777777" w:rsidR="00FF5606" w:rsidRDefault="00032F17">
            <w:pPr>
              <w:spacing w:line="240" w:lineRule="auto"/>
            </w:pPr>
            <w:r>
              <w:rPr>
                <w:b/>
              </w:rPr>
              <w:t>N-</w:t>
            </w:r>
            <w:proofErr w:type="gramStart"/>
            <w:r>
              <w:rPr>
                <w:b/>
              </w:rPr>
              <w:t>FRs:</w:t>
            </w:r>
            <w:r>
              <w:t>NFR</w:t>
            </w:r>
            <w:proofErr w:type="gramEnd"/>
            <w:r>
              <w:t>-3, NFR-7, NFR-11, NFR-12, NFR-14</w:t>
            </w:r>
          </w:p>
        </w:tc>
        <w:tc>
          <w:tcPr>
            <w:tcW w:w="6015" w:type="dxa"/>
            <w:tcBorders>
              <w:bottom w:val="single" w:sz="8" w:space="0" w:color="000000" w:themeColor="text1"/>
              <w:right w:val="single" w:sz="8" w:space="0" w:color="000000" w:themeColor="text1"/>
            </w:tcBorders>
            <w:tcMar>
              <w:top w:w="0" w:type="dxa"/>
              <w:left w:w="100" w:type="dxa"/>
              <w:bottom w:w="0" w:type="dxa"/>
              <w:right w:w="100" w:type="dxa"/>
            </w:tcMar>
          </w:tcPr>
          <w:p w14:paraId="3573AF92" w14:textId="77777777" w:rsidR="00FF5606" w:rsidRDefault="00032F17">
            <w:pPr>
              <w:spacing w:line="240" w:lineRule="auto"/>
              <w:rPr>
                <w:b/>
              </w:rPr>
            </w:pPr>
            <w:r>
              <w:rPr>
                <w:b/>
              </w:rPr>
              <w:t>S3 bucket mounted on EKS to store reports</w:t>
            </w:r>
          </w:p>
          <w:p w14:paraId="2F89F7F4" w14:textId="77777777" w:rsidR="00FF5606" w:rsidRDefault="00032F17">
            <w:pPr>
              <w:spacing w:line="240" w:lineRule="auto"/>
              <w:rPr>
                <w:b/>
              </w:rPr>
            </w:pPr>
            <w:r>
              <w:t xml:space="preserve">It provides shared storage access across distributed Kubernetes pods, unlike node-bound EBS volumes. It offers cost-effective pay-per-use pricing </w:t>
            </w:r>
            <w:r>
              <w:rPr>
                <w:b/>
              </w:rPr>
              <w:t>(NFR-11)</w:t>
            </w:r>
            <w:r>
              <w:t xml:space="preserve"> for intermittent access patterns, ensures 99.99% durability through built-in replication</w:t>
            </w:r>
            <w:r>
              <w:rPr>
                <w:b/>
              </w:rPr>
              <w:t xml:space="preserve"> (NFR-7)</w:t>
            </w:r>
            <w:r>
              <w:t xml:space="preserve">, and enables seamless integration with AWS services such as </w:t>
            </w:r>
            <w:proofErr w:type="spellStart"/>
            <w:r>
              <w:t>EventBridge</w:t>
            </w:r>
            <w:proofErr w:type="spellEnd"/>
            <w:r>
              <w:t xml:space="preserve"> and Bedrock for extended functionality</w:t>
            </w:r>
            <w:r>
              <w:rPr>
                <w:b/>
              </w:rPr>
              <w:t xml:space="preserve"> (NFR-7)</w:t>
            </w:r>
            <w:r>
              <w:t>.</w:t>
            </w:r>
            <w:r>
              <w:br/>
            </w:r>
          </w:p>
          <w:p w14:paraId="3DC8994A" w14:textId="77777777" w:rsidR="00FF5606" w:rsidRDefault="00032F17">
            <w:pPr>
              <w:spacing w:line="240" w:lineRule="auto"/>
              <w:rPr>
                <w:b/>
              </w:rPr>
            </w:pPr>
            <w:r>
              <w:rPr>
                <w:b/>
              </w:rPr>
              <w:t>S3 Bucket and DynamoDB Managed by AWS Amplify Backend</w:t>
            </w:r>
          </w:p>
          <w:p w14:paraId="6DC8C2DF" w14:textId="77777777" w:rsidR="00FF5606" w:rsidRDefault="00032F17">
            <w:pPr>
              <w:spacing w:line="240" w:lineRule="auto"/>
              <w:rPr>
                <w:b/>
              </w:rPr>
            </w:pPr>
            <w:r>
              <w:t xml:space="preserve">The main advantage of having the AI-enhanced reports and Chats on an S3 bucket and DynamoDB, respectively managed by AWS amplify is that it provides direct integration with IAM authentication. This allows for seamless feature scalability </w:t>
            </w:r>
            <w:r>
              <w:rPr>
                <w:b/>
              </w:rPr>
              <w:t>(NFR-12)</w:t>
            </w:r>
            <w:r>
              <w:t xml:space="preserve"> as the application administrator will have the option to either let the service be an open or closed model and the user-managed database configurations will adapt accordingly to the preferred authentication types. In addition, it provides automatic integration to serverless querying configured by Lambdas and </w:t>
            </w:r>
            <w:proofErr w:type="spellStart"/>
            <w:r>
              <w:t>Appsync</w:t>
            </w:r>
            <w:proofErr w:type="spellEnd"/>
            <w:r>
              <w:t>. This makes user scalability</w:t>
            </w:r>
            <w:r>
              <w:rPr>
                <w:b/>
              </w:rPr>
              <w:t xml:space="preserve"> (NFR-3)</w:t>
            </w:r>
            <w:r>
              <w:t xml:space="preserve"> possible while having minimal computing </w:t>
            </w:r>
            <w:proofErr w:type="spellStart"/>
            <w:r>
              <w:t>tradeoffs</w:t>
            </w:r>
            <w:proofErr w:type="spellEnd"/>
            <w:r>
              <w:t xml:space="preserve">. </w:t>
            </w:r>
            <w:proofErr w:type="gramStart"/>
            <w:r>
              <w:t>Lastly,  these</w:t>
            </w:r>
            <w:proofErr w:type="gramEnd"/>
            <w:r>
              <w:t xml:space="preserve"> services do not require any further configurations for </w:t>
            </w:r>
            <w:r>
              <w:lastRenderedPageBreak/>
              <w:t xml:space="preserve">deployment. This allows for quick and flawless deployment </w:t>
            </w:r>
            <w:r>
              <w:rPr>
                <w:b/>
              </w:rPr>
              <w:t>(NFR-14).</w:t>
            </w:r>
          </w:p>
          <w:p w14:paraId="5023141B" w14:textId="77777777" w:rsidR="00FF5606" w:rsidRDefault="00FF5606">
            <w:pPr>
              <w:spacing w:line="240" w:lineRule="auto"/>
              <w:rPr>
                <w:b/>
              </w:rPr>
            </w:pPr>
          </w:p>
        </w:tc>
      </w:tr>
      <w:tr w:rsidR="00FF5606" w14:paraId="2BD408AA" w14:textId="77777777" w:rsidTr="1514A89A">
        <w:trPr>
          <w:trHeight w:val="765"/>
        </w:trPr>
        <w:tc>
          <w:tcPr>
            <w:tcW w:w="2055" w:type="dxa"/>
            <w:tcBorders>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0" w:type="dxa"/>
              <w:left w:w="100" w:type="dxa"/>
              <w:bottom w:w="0" w:type="dxa"/>
              <w:right w:w="100" w:type="dxa"/>
            </w:tcMar>
            <w:vAlign w:val="center"/>
          </w:tcPr>
          <w:p w14:paraId="73508BFD" w14:textId="77777777" w:rsidR="00FF5606" w:rsidRDefault="00032F17">
            <w:pPr>
              <w:spacing w:line="240" w:lineRule="auto"/>
              <w:jc w:val="center"/>
              <w:rPr>
                <w:b/>
              </w:rPr>
            </w:pPr>
            <w:r>
              <w:rPr>
                <w:b/>
              </w:rPr>
              <w:lastRenderedPageBreak/>
              <w:t>User Interface (UI)</w:t>
            </w:r>
          </w:p>
        </w:tc>
        <w:tc>
          <w:tcPr>
            <w:tcW w:w="2790" w:type="dxa"/>
            <w:tcBorders>
              <w:bottom w:val="single" w:sz="8" w:space="0" w:color="000000" w:themeColor="text1"/>
              <w:right w:val="single" w:sz="8" w:space="0" w:color="000000" w:themeColor="text1"/>
            </w:tcBorders>
            <w:shd w:val="clear" w:color="auto" w:fill="D9D9D9" w:themeFill="background1" w:themeFillShade="D9"/>
            <w:tcMar>
              <w:top w:w="0" w:type="dxa"/>
              <w:left w:w="100" w:type="dxa"/>
              <w:bottom w:w="0" w:type="dxa"/>
              <w:right w:w="100" w:type="dxa"/>
            </w:tcMar>
          </w:tcPr>
          <w:p w14:paraId="4889902D" w14:textId="77777777" w:rsidR="00FF5606" w:rsidRDefault="00032F17">
            <w:pPr>
              <w:spacing w:line="240" w:lineRule="auto"/>
            </w:pPr>
            <w:r>
              <w:rPr>
                <w:b/>
              </w:rPr>
              <w:t xml:space="preserve">Decision: </w:t>
            </w:r>
            <w:r>
              <w:t>React.</w:t>
            </w:r>
          </w:p>
          <w:p w14:paraId="1F3B1409" w14:textId="77777777" w:rsidR="00FF5606" w:rsidRDefault="00FF5606">
            <w:pPr>
              <w:spacing w:line="240" w:lineRule="auto"/>
            </w:pPr>
          </w:p>
          <w:p w14:paraId="1A636ED8" w14:textId="77777777" w:rsidR="00FF5606" w:rsidRDefault="00032F17">
            <w:pPr>
              <w:spacing w:line="240" w:lineRule="auto"/>
            </w:pPr>
            <w:r>
              <w:rPr>
                <w:b/>
              </w:rPr>
              <w:t>FRs:</w:t>
            </w:r>
            <w:r>
              <w:t xml:space="preserve"> FR-1</w:t>
            </w:r>
          </w:p>
          <w:p w14:paraId="36A0DA68" w14:textId="77777777" w:rsidR="00FF5606" w:rsidRDefault="00032F17">
            <w:pPr>
              <w:spacing w:line="240" w:lineRule="auto"/>
            </w:pPr>
            <w:r>
              <w:rPr>
                <w:b/>
              </w:rPr>
              <w:t>N-FRs:</w:t>
            </w:r>
            <w:r>
              <w:t xml:space="preserve"> NFR-8, NFR-13</w:t>
            </w:r>
          </w:p>
        </w:tc>
        <w:tc>
          <w:tcPr>
            <w:tcW w:w="6015" w:type="dxa"/>
            <w:tcBorders>
              <w:bottom w:val="single" w:sz="8" w:space="0" w:color="000000" w:themeColor="text1"/>
              <w:right w:val="single" w:sz="8" w:space="0" w:color="000000" w:themeColor="text1"/>
            </w:tcBorders>
            <w:shd w:val="clear" w:color="auto" w:fill="D9D9D9" w:themeFill="background1" w:themeFillShade="D9"/>
            <w:tcMar>
              <w:top w:w="0" w:type="dxa"/>
              <w:left w:w="100" w:type="dxa"/>
              <w:bottom w:w="0" w:type="dxa"/>
              <w:right w:w="100" w:type="dxa"/>
            </w:tcMar>
          </w:tcPr>
          <w:p w14:paraId="562C75D1" w14:textId="77777777" w:rsidR="00FF5606" w:rsidRDefault="00FF5606">
            <w:pPr>
              <w:spacing w:line="240" w:lineRule="auto"/>
            </w:pPr>
          </w:p>
          <w:p w14:paraId="71DBDF0A" w14:textId="77777777" w:rsidR="00FF5606" w:rsidRDefault="00032F17">
            <w:pPr>
              <w:spacing w:line="240" w:lineRule="auto"/>
            </w:pPr>
            <w:r>
              <w:t xml:space="preserve">React is a popular user interface framework that is flexible and supports the modularization of components </w:t>
            </w:r>
            <w:r>
              <w:rPr>
                <w:b/>
              </w:rPr>
              <w:t>(FR-1)</w:t>
            </w:r>
            <w:r>
              <w:t xml:space="preserve">. In </w:t>
            </w:r>
            <w:proofErr w:type="gramStart"/>
            <w:r>
              <w:t>addition,  a</w:t>
            </w:r>
            <w:proofErr w:type="gramEnd"/>
            <w:r>
              <w:t xml:space="preserve"> wide variety of UI component libraries are based on React. For example, </w:t>
            </w:r>
            <w:proofErr w:type="spellStart"/>
            <w:r>
              <w:t>ShadCN</w:t>
            </w:r>
            <w:proofErr w:type="spellEnd"/>
            <w:r>
              <w:t xml:space="preserve"> is a widely used UI component library which offers a wide amount of </w:t>
            </w:r>
            <w:proofErr w:type="gramStart"/>
            <w:r>
              <w:t>styled-components</w:t>
            </w:r>
            <w:proofErr w:type="gramEnd"/>
            <w:r>
              <w:t xml:space="preserve">.  The current implementation uses the </w:t>
            </w:r>
            <w:proofErr w:type="spellStart"/>
            <w:r>
              <w:t>ShadCN</w:t>
            </w:r>
            <w:proofErr w:type="spellEnd"/>
            <w:r>
              <w:t xml:space="preserve"> component </w:t>
            </w:r>
            <w:proofErr w:type="gramStart"/>
            <w:r>
              <w:t>library</w:t>
            </w:r>
            <w:proofErr w:type="gramEnd"/>
            <w:r>
              <w:t xml:space="preserve"> and these components are only compatible with React. Therefore, </w:t>
            </w:r>
            <w:proofErr w:type="gramStart"/>
            <w:r>
              <w:t>React</w:t>
            </w:r>
            <w:proofErr w:type="gramEnd"/>
            <w:r>
              <w:t xml:space="preserve"> components improve the usability of the platform as it becomes easier to create a responsive and intuitive UI </w:t>
            </w:r>
            <w:r>
              <w:rPr>
                <w:b/>
              </w:rPr>
              <w:t>(NFR-8).</w:t>
            </w:r>
            <w:r>
              <w:t xml:space="preserve"> Lastly, React is the only UI framework that </w:t>
            </w:r>
            <w:proofErr w:type="spellStart"/>
            <w:r>
              <w:t>Nextjs</w:t>
            </w:r>
            <w:proofErr w:type="spellEnd"/>
            <w:r>
              <w:t xml:space="preserve">, the chosen frontend framework, supports. </w:t>
            </w:r>
          </w:p>
        </w:tc>
      </w:tr>
      <w:tr w:rsidR="00FF5606" w14:paraId="0145BC22" w14:textId="77777777" w:rsidTr="1514A89A">
        <w:trPr>
          <w:trHeight w:val="1095"/>
        </w:trPr>
        <w:tc>
          <w:tcPr>
            <w:tcW w:w="2055" w:type="dxa"/>
            <w:tcBorders>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0F6E7FE1" w14:textId="77777777" w:rsidR="00FF5606" w:rsidRDefault="00032F17">
            <w:pPr>
              <w:spacing w:line="240" w:lineRule="auto"/>
              <w:jc w:val="center"/>
              <w:rPr>
                <w:b/>
              </w:rPr>
            </w:pPr>
            <w:r>
              <w:rPr>
                <w:b/>
              </w:rPr>
              <w:t>Vulnerability Scanner</w:t>
            </w:r>
          </w:p>
        </w:tc>
        <w:tc>
          <w:tcPr>
            <w:tcW w:w="2790" w:type="dxa"/>
            <w:tcBorders>
              <w:bottom w:val="single" w:sz="8" w:space="0" w:color="000000" w:themeColor="text1"/>
              <w:right w:val="single" w:sz="8" w:space="0" w:color="000000" w:themeColor="text1"/>
            </w:tcBorders>
            <w:tcMar>
              <w:top w:w="0" w:type="dxa"/>
              <w:left w:w="100" w:type="dxa"/>
              <w:bottom w:w="0" w:type="dxa"/>
              <w:right w:w="100" w:type="dxa"/>
            </w:tcMar>
          </w:tcPr>
          <w:p w14:paraId="440E0AA4" w14:textId="77777777" w:rsidR="00FF5606" w:rsidRDefault="00032F17">
            <w:pPr>
              <w:spacing w:line="240" w:lineRule="auto"/>
            </w:pPr>
            <w:r>
              <w:rPr>
                <w:b/>
              </w:rPr>
              <w:t xml:space="preserve">Decision: </w:t>
            </w:r>
            <w:r>
              <w:t>Adoption of OWASP ZAP for automated black-box security testing.</w:t>
            </w:r>
          </w:p>
          <w:p w14:paraId="664355AD" w14:textId="77777777" w:rsidR="00FF5606" w:rsidRDefault="00FF5606">
            <w:pPr>
              <w:spacing w:line="240" w:lineRule="auto"/>
            </w:pPr>
          </w:p>
          <w:p w14:paraId="4D3F9A7B" w14:textId="77777777" w:rsidR="00FF5606" w:rsidRDefault="00032F17">
            <w:pPr>
              <w:spacing w:line="240" w:lineRule="auto"/>
            </w:pPr>
            <w:r>
              <w:rPr>
                <w:b/>
              </w:rPr>
              <w:t>FRs:</w:t>
            </w:r>
            <w:r>
              <w:t>FR-2, FR-6, FR-7, FR-9</w:t>
            </w:r>
          </w:p>
          <w:p w14:paraId="1A965116" w14:textId="77777777" w:rsidR="00FF5606" w:rsidRDefault="00FF5606">
            <w:pPr>
              <w:spacing w:line="240" w:lineRule="auto"/>
            </w:pPr>
          </w:p>
          <w:p w14:paraId="2AEEC60D" w14:textId="77777777" w:rsidR="00FF5606" w:rsidRDefault="00032F17">
            <w:pPr>
              <w:spacing w:line="240" w:lineRule="auto"/>
            </w:pPr>
            <w:r>
              <w:rPr>
                <w:b/>
              </w:rPr>
              <w:t>N-</w:t>
            </w:r>
            <w:proofErr w:type="gramStart"/>
            <w:r>
              <w:rPr>
                <w:b/>
              </w:rPr>
              <w:t>FRs:</w:t>
            </w:r>
            <w:r>
              <w:t>NFR</w:t>
            </w:r>
            <w:proofErr w:type="gramEnd"/>
            <w:r>
              <w:t>-1, NFR-2, NFR-3, NFR-5, NFR-6, NFR-7, NFR-13</w:t>
            </w:r>
          </w:p>
        </w:tc>
        <w:tc>
          <w:tcPr>
            <w:tcW w:w="6015" w:type="dxa"/>
            <w:tcBorders>
              <w:bottom w:val="single" w:sz="8" w:space="0" w:color="000000" w:themeColor="text1"/>
              <w:right w:val="single" w:sz="8" w:space="0" w:color="000000" w:themeColor="text1"/>
            </w:tcBorders>
            <w:tcMar>
              <w:top w:w="0" w:type="dxa"/>
              <w:left w:w="100" w:type="dxa"/>
              <w:bottom w:w="0" w:type="dxa"/>
              <w:right w:w="100" w:type="dxa"/>
            </w:tcMar>
          </w:tcPr>
          <w:p w14:paraId="6A3432C1" w14:textId="77777777" w:rsidR="00FF5606" w:rsidRDefault="00032F17">
            <w:pPr>
              <w:spacing w:line="240" w:lineRule="auto"/>
            </w:pPr>
            <w:r>
              <w:t>OWASP ZAP is a trusted, open-source (</w:t>
            </w:r>
            <w:r>
              <w:rPr>
                <w:b/>
              </w:rPr>
              <w:t>NFR-13</w:t>
            </w:r>
            <w:r>
              <w:t xml:space="preserve">) industry standard for security testing, providing both basic and advanced scanning capabilities </w:t>
            </w:r>
            <w:r>
              <w:rPr>
                <w:b/>
              </w:rPr>
              <w:t>(FR-9)</w:t>
            </w:r>
            <w:r>
              <w:t>. It offers real-time updates</w:t>
            </w:r>
            <w:r>
              <w:rPr>
                <w:b/>
              </w:rPr>
              <w:t xml:space="preserve"> (FR-7)</w:t>
            </w:r>
            <w:r>
              <w:t xml:space="preserve">, configurable scan options </w:t>
            </w:r>
            <w:r>
              <w:rPr>
                <w:b/>
              </w:rPr>
              <w:t>(FR-6)</w:t>
            </w:r>
            <w:r>
              <w:t xml:space="preserve">, extensive documentation </w:t>
            </w:r>
            <w:r>
              <w:rPr>
                <w:b/>
              </w:rPr>
              <w:t>(NFR-5)</w:t>
            </w:r>
            <w:r>
              <w:t>, and strong community support. For more details, refer to the following links:</w:t>
            </w:r>
          </w:p>
          <w:p w14:paraId="3C94A491" w14:textId="77777777" w:rsidR="00FF5606" w:rsidRDefault="00032F17">
            <w:pPr>
              <w:numPr>
                <w:ilvl w:val="0"/>
                <w:numId w:val="26"/>
              </w:numPr>
              <w:spacing w:line="240" w:lineRule="auto"/>
            </w:pPr>
            <w:hyperlink r:id="rId21">
              <w:r>
                <w:rPr>
                  <w:color w:val="1155CC"/>
                  <w:u w:val="single"/>
                </w:rPr>
                <w:t>Recommended by AWS</w:t>
              </w:r>
            </w:hyperlink>
          </w:p>
          <w:p w14:paraId="0BFC5B66" w14:textId="77777777" w:rsidR="00FF5606" w:rsidRDefault="00032F17">
            <w:pPr>
              <w:numPr>
                <w:ilvl w:val="0"/>
                <w:numId w:val="26"/>
              </w:numPr>
              <w:spacing w:line="240" w:lineRule="auto"/>
            </w:pPr>
            <w:hyperlink r:id="rId22">
              <w:r>
                <w:rPr>
                  <w:color w:val="1155CC"/>
                  <w:u w:val="single"/>
                </w:rPr>
                <w:t>Zap community</w:t>
              </w:r>
            </w:hyperlink>
          </w:p>
        </w:tc>
      </w:tr>
    </w:tbl>
    <w:p w14:paraId="7DF4E37C" w14:textId="77777777" w:rsidR="00FF5606" w:rsidRDefault="00FF5606">
      <w:pPr>
        <w:spacing w:line="240" w:lineRule="auto"/>
      </w:pPr>
    </w:p>
    <w:p w14:paraId="583EAFC8" w14:textId="131435BC" w:rsidR="00FF5606" w:rsidRDefault="00032F17">
      <w:pPr>
        <w:pStyle w:val="Heading3"/>
        <w:spacing w:line="240" w:lineRule="auto"/>
      </w:pPr>
      <w:commentRangeStart w:id="1729"/>
      <w:commentRangeEnd w:id="1729"/>
      <w:r>
        <w:rPr>
          <w:rStyle w:val="CommentReference"/>
        </w:rPr>
        <w:commentReference w:id="1729"/>
      </w:r>
      <w:bookmarkStart w:id="1730" w:name="_Toc170461701"/>
      <w:bookmarkStart w:id="1731" w:name="_Toc1621076993"/>
      <w:bookmarkStart w:id="1732" w:name="_Toc1970888946"/>
      <w:bookmarkStart w:id="1733" w:name="_Toc712856334"/>
      <w:bookmarkStart w:id="1734" w:name="_Toc1835539674"/>
      <w:bookmarkStart w:id="1735" w:name="_Toc158337285"/>
      <w:bookmarkStart w:id="1736" w:name="_Toc2055654448"/>
      <w:bookmarkStart w:id="1737" w:name="_Toc840674673"/>
      <w:bookmarkStart w:id="1738" w:name="_Toc1260233227"/>
      <w:bookmarkStart w:id="1739" w:name="_Toc1159537792"/>
      <w:bookmarkStart w:id="1740" w:name="_Toc610829099"/>
      <w:bookmarkStart w:id="1741" w:name="_Toc1333645432"/>
      <w:bookmarkStart w:id="1742" w:name="_Toc114573094"/>
      <w:bookmarkStart w:id="1743" w:name="_Toc1658611548"/>
      <w:bookmarkStart w:id="1744" w:name="_Toc372537321"/>
      <w:bookmarkStart w:id="1745" w:name="_Toc1316485429"/>
      <w:bookmarkStart w:id="1746" w:name="_Toc1104132408"/>
      <w:bookmarkStart w:id="1747" w:name="_Toc1306449357"/>
      <w:bookmarkStart w:id="1748" w:name="_Toc1590190611"/>
      <w:bookmarkStart w:id="1749" w:name="_Toc201532308"/>
      <w:bookmarkStart w:id="1750" w:name="_Toc1808303209"/>
      <w:bookmarkStart w:id="1751" w:name="_Toc1461936985"/>
      <w:bookmarkStart w:id="1752" w:name="_Toc342230970"/>
      <w:bookmarkStart w:id="1753" w:name="_Toc995461474"/>
      <w:bookmarkStart w:id="1754" w:name="_Toc351396417"/>
      <w:bookmarkStart w:id="1755" w:name="_Toc740129055"/>
      <w:bookmarkStart w:id="1756" w:name="_Toc1584096212"/>
      <w:bookmarkStart w:id="1757" w:name="_Toc1469277270"/>
      <w:bookmarkStart w:id="1758" w:name="_Toc56401760"/>
      <w:bookmarkStart w:id="1759" w:name="_Toc1832005078"/>
      <w:bookmarkStart w:id="1760" w:name="_Toc728820802"/>
      <w:bookmarkStart w:id="1761" w:name="_Toc87725875"/>
      <w:bookmarkStart w:id="1762" w:name="_Toc1480425519"/>
      <w:bookmarkStart w:id="1763" w:name="_Toc1203532122"/>
      <w:bookmarkStart w:id="1764" w:name="_Toc929333357"/>
      <w:bookmarkStart w:id="1765" w:name="_Toc1227324622"/>
      <w:bookmarkStart w:id="1766" w:name="_Toc2144252358"/>
      <w:bookmarkStart w:id="1767" w:name="_Toc1884537054"/>
      <w:bookmarkStart w:id="1768" w:name="_Toc497371670"/>
      <w:bookmarkStart w:id="1769" w:name="_Toc517353798"/>
      <w:bookmarkStart w:id="1770" w:name="_Toc593867731"/>
      <w:bookmarkStart w:id="1771" w:name="_Toc529329951"/>
      <w:bookmarkStart w:id="1772" w:name="_Toc761387443"/>
      <w:bookmarkStart w:id="1773" w:name="_Toc2059264553"/>
      <w:bookmarkStart w:id="1774" w:name="_Toc389674965"/>
      <w:bookmarkStart w:id="1775" w:name="_Toc127732955"/>
      <w:bookmarkStart w:id="1776" w:name="_Toc930275247"/>
      <w:bookmarkStart w:id="1777" w:name="_Toc1928407742"/>
      <w:bookmarkStart w:id="1778" w:name="_Toc771474220"/>
      <w:bookmarkStart w:id="1779" w:name="_Toc650672389"/>
      <w:bookmarkStart w:id="1780" w:name="_Toc263789745"/>
      <w:bookmarkStart w:id="1781" w:name="_Toc458493000"/>
      <w:bookmarkStart w:id="1782" w:name="_Toc24685242"/>
      <w:bookmarkStart w:id="1783" w:name="_Toc1190329558"/>
      <w:bookmarkStart w:id="1784" w:name="_Toc1155091887"/>
      <w:bookmarkStart w:id="1785" w:name="_Toc1794811232"/>
      <w:bookmarkStart w:id="1786" w:name="_Toc947741948"/>
      <w:bookmarkStart w:id="1787" w:name="_Toc311043946"/>
      <w:bookmarkStart w:id="1788" w:name="_Toc1114971787"/>
      <w:bookmarkStart w:id="1789" w:name="_Toc96625213"/>
      <w:bookmarkStart w:id="1790" w:name="_Toc1399622463"/>
      <w:bookmarkStart w:id="1791" w:name="_Toc1134967192"/>
      <w:bookmarkStart w:id="1792" w:name="_Toc674826484"/>
      <w:bookmarkStart w:id="1793" w:name="_Toc1521993079"/>
      <w:bookmarkStart w:id="1794" w:name="_Toc1851835638"/>
      <w:bookmarkStart w:id="1795" w:name="_Toc2117588334"/>
      <w:bookmarkStart w:id="1796" w:name="_Toc1753623395"/>
      <w:bookmarkStart w:id="1797" w:name="_Toc974512558"/>
      <w:bookmarkStart w:id="1798" w:name="_Toc831391586"/>
      <w:r w:rsidR="3CFC6D62">
        <w:t xml:space="preserve">Table 4.2: </w:t>
      </w:r>
      <w:r w:rsidR="3CFC6D62" w:rsidRPr="6AFF6948">
        <w:rPr>
          <w:b/>
          <w:bCs/>
        </w:rPr>
        <w:t xml:space="preserve"> </w:t>
      </w:r>
      <w:r w:rsidR="3CFC6D62">
        <w:t>Alternative Choices Considered Table</w:t>
      </w:r>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p>
    <w:p w14:paraId="12174C0B" w14:textId="77777777" w:rsidR="00FF5606" w:rsidRDefault="00032F17">
      <w:r>
        <w:t>This table evaluates alternative technologies for key system components, selecting the most scalable, secure, and cost-efficient options based on project needs.</w:t>
      </w:r>
    </w:p>
    <w:tbl>
      <w:tblPr>
        <w:tblW w:w="108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025"/>
        <w:gridCol w:w="1785"/>
        <w:gridCol w:w="1965"/>
        <w:gridCol w:w="5100"/>
      </w:tblGrid>
      <w:tr w:rsidR="00FF5606" w14:paraId="75197C45" w14:textId="77777777" w:rsidTr="69E60CAF">
        <w:tc>
          <w:tcPr>
            <w:tcW w:w="2025" w:type="dxa"/>
            <w:shd w:val="clear" w:color="auto" w:fill="B0C4DE"/>
            <w:tcMar>
              <w:top w:w="100" w:type="dxa"/>
              <w:left w:w="100" w:type="dxa"/>
              <w:bottom w:w="100" w:type="dxa"/>
              <w:right w:w="100" w:type="dxa"/>
            </w:tcMar>
            <w:vAlign w:val="center"/>
          </w:tcPr>
          <w:p w14:paraId="221DC2D4" w14:textId="77777777" w:rsidR="00FF5606" w:rsidRDefault="00032F17">
            <w:pPr>
              <w:spacing w:line="240" w:lineRule="auto"/>
              <w:jc w:val="center"/>
              <w:rPr>
                <w:b/>
              </w:rPr>
            </w:pPr>
            <w:r>
              <w:rPr>
                <w:b/>
              </w:rPr>
              <w:t>Component</w:t>
            </w:r>
          </w:p>
        </w:tc>
        <w:tc>
          <w:tcPr>
            <w:tcW w:w="1785" w:type="dxa"/>
            <w:shd w:val="clear" w:color="auto" w:fill="B0C4DE"/>
            <w:tcMar>
              <w:top w:w="100" w:type="dxa"/>
              <w:left w:w="100" w:type="dxa"/>
              <w:bottom w:w="100" w:type="dxa"/>
              <w:right w:w="100" w:type="dxa"/>
            </w:tcMar>
            <w:vAlign w:val="center"/>
          </w:tcPr>
          <w:p w14:paraId="2A15E02E" w14:textId="77777777" w:rsidR="00FF5606" w:rsidRDefault="00032F17">
            <w:pPr>
              <w:spacing w:line="240" w:lineRule="auto"/>
              <w:jc w:val="center"/>
              <w:rPr>
                <w:b/>
              </w:rPr>
            </w:pPr>
            <w:r>
              <w:rPr>
                <w:b/>
              </w:rPr>
              <w:t xml:space="preserve">Evaluated Options </w:t>
            </w:r>
          </w:p>
        </w:tc>
        <w:tc>
          <w:tcPr>
            <w:tcW w:w="1965" w:type="dxa"/>
            <w:shd w:val="clear" w:color="auto" w:fill="B0C4DE"/>
            <w:tcMar>
              <w:top w:w="100" w:type="dxa"/>
              <w:left w:w="100" w:type="dxa"/>
              <w:bottom w:w="100" w:type="dxa"/>
              <w:right w:w="100" w:type="dxa"/>
            </w:tcMar>
            <w:vAlign w:val="center"/>
          </w:tcPr>
          <w:p w14:paraId="7FD4BDCD" w14:textId="77777777" w:rsidR="00FF5606" w:rsidRDefault="00032F17">
            <w:pPr>
              <w:spacing w:line="240" w:lineRule="auto"/>
              <w:jc w:val="center"/>
              <w:rPr>
                <w:b/>
              </w:rPr>
            </w:pPr>
            <w:r>
              <w:rPr>
                <w:b/>
              </w:rPr>
              <w:t>Requirements &amp; Comparison</w:t>
            </w:r>
          </w:p>
        </w:tc>
        <w:tc>
          <w:tcPr>
            <w:tcW w:w="5100" w:type="dxa"/>
            <w:shd w:val="clear" w:color="auto" w:fill="B0C4DE"/>
            <w:tcMar>
              <w:top w:w="100" w:type="dxa"/>
              <w:left w:w="100" w:type="dxa"/>
              <w:bottom w:w="100" w:type="dxa"/>
              <w:right w:w="100" w:type="dxa"/>
            </w:tcMar>
            <w:vAlign w:val="center"/>
          </w:tcPr>
          <w:p w14:paraId="31FF54C8" w14:textId="77777777" w:rsidR="00FF5606" w:rsidRDefault="00032F17">
            <w:pPr>
              <w:spacing w:line="240" w:lineRule="auto"/>
              <w:jc w:val="center"/>
              <w:rPr>
                <w:b/>
              </w:rPr>
            </w:pPr>
            <w:r>
              <w:rPr>
                <w:b/>
              </w:rPr>
              <w:t>Description</w:t>
            </w:r>
          </w:p>
        </w:tc>
      </w:tr>
      <w:tr w:rsidR="00FF5606" w14:paraId="59A8952C" w14:textId="77777777" w:rsidTr="69E60CAF">
        <w:tc>
          <w:tcPr>
            <w:tcW w:w="2025" w:type="dxa"/>
            <w:shd w:val="clear" w:color="auto" w:fill="FAFAFA"/>
            <w:tcMar>
              <w:top w:w="100" w:type="dxa"/>
              <w:left w:w="100" w:type="dxa"/>
              <w:bottom w:w="100" w:type="dxa"/>
              <w:right w:w="100" w:type="dxa"/>
            </w:tcMar>
            <w:vAlign w:val="center"/>
          </w:tcPr>
          <w:p w14:paraId="5F6F704E" w14:textId="77777777" w:rsidR="00FF5606" w:rsidRDefault="00032F17">
            <w:pPr>
              <w:spacing w:line="240" w:lineRule="auto"/>
              <w:jc w:val="center"/>
              <w:rPr>
                <w:b/>
              </w:rPr>
            </w:pPr>
            <w:r>
              <w:rPr>
                <w:b/>
              </w:rPr>
              <w:t>AI Service</w:t>
            </w:r>
          </w:p>
        </w:tc>
        <w:tc>
          <w:tcPr>
            <w:tcW w:w="1785" w:type="dxa"/>
            <w:shd w:val="clear" w:color="auto" w:fill="FAFAFA"/>
            <w:tcMar>
              <w:top w:w="100" w:type="dxa"/>
              <w:left w:w="100" w:type="dxa"/>
              <w:bottom w:w="100" w:type="dxa"/>
              <w:right w:w="100" w:type="dxa"/>
            </w:tcMar>
            <w:vAlign w:val="center"/>
          </w:tcPr>
          <w:p w14:paraId="48CF414D" w14:textId="77777777" w:rsidR="00FF5606" w:rsidRDefault="00032F17">
            <w:pPr>
              <w:spacing w:line="240" w:lineRule="auto"/>
            </w:pPr>
            <w:r>
              <w:rPr>
                <w:b/>
              </w:rPr>
              <w:t xml:space="preserve">Chosen Option: </w:t>
            </w:r>
            <w:r>
              <w:t>AWS Bedrock</w:t>
            </w:r>
          </w:p>
          <w:p w14:paraId="722B00AE" w14:textId="77777777" w:rsidR="00FF5606" w:rsidRDefault="00FF5606">
            <w:pPr>
              <w:spacing w:line="240" w:lineRule="auto"/>
            </w:pPr>
          </w:p>
          <w:p w14:paraId="37AADAC9" w14:textId="77777777" w:rsidR="00FF5606" w:rsidRDefault="00032F17">
            <w:pPr>
              <w:spacing w:line="240" w:lineRule="auto"/>
              <w:rPr>
                <w:b/>
              </w:rPr>
            </w:pPr>
            <w:r>
              <w:rPr>
                <w:b/>
              </w:rPr>
              <w:t>Alternative:</w:t>
            </w:r>
          </w:p>
          <w:p w14:paraId="1631FA4B" w14:textId="77777777" w:rsidR="00FF5606" w:rsidRDefault="00032F17">
            <w:pPr>
              <w:spacing w:line="240" w:lineRule="auto"/>
              <w:rPr>
                <w:b/>
              </w:rPr>
            </w:pPr>
            <w:r>
              <w:t>SageMaker</w:t>
            </w:r>
          </w:p>
        </w:tc>
        <w:tc>
          <w:tcPr>
            <w:tcW w:w="1965" w:type="dxa"/>
            <w:shd w:val="clear" w:color="auto" w:fill="FAFAFA"/>
            <w:tcMar>
              <w:top w:w="100" w:type="dxa"/>
              <w:left w:w="100" w:type="dxa"/>
              <w:bottom w:w="100" w:type="dxa"/>
              <w:right w:w="100" w:type="dxa"/>
            </w:tcMar>
            <w:vAlign w:val="center"/>
          </w:tcPr>
          <w:p w14:paraId="34C9DB38" w14:textId="77777777" w:rsidR="00FF5606" w:rsidRDefault="00032F17">
            <w:pPr>
              <w:spacing w:line="240" w:lineRule="auto"/>
              <w:rPr>
                <w:b/>
              </w:rPr>
            </w:pPr>
            <w:r>
              <w:rPr>
                <w:b/>
              </w:rPr>
              <w:t xml:space="preserve">SageMaker: </w:t>
            </w:r>
          </w:p>
          <w:p w14:paraId="5782E464" w14:textId="77777777" w:rsidR="00FF5606" w:rsidRDefault="00032F17">
            <w:pPr>
              <w:spacing w:line="240" w:lineRule="auto"/>
            </w:pPr>
            <w:r>
              <w:t xml:space="preserve">FR-3, FR-4, NFR-10 </w:t>
            </w:r>
          </w:p>
          <w:p w14:paraId="42C6D796" w14:textId="77777777" w:rsidR="00FF5606" w:rsidRDefault="00FF5606">
            <w:pPr>
              <w:spacing w:line="240" w:lineRule="auto"/>
            </w:pPr>
          </w:p>
          <w:p w14:paraId="1D1980FA" w14:textId="77777777" w:rsidR="00FF5606" w:rsidRDefault="00032F17">
            <w:pPr>
              <w:spacing w:line="240" w:lineRule="auto"/>
              <w:rPr>
                <w:b/>
              </w:rPr>
            </w:pPr>
            <w:r>
              <w:rPr>
                <w:b/>
              </w:rPr>
              <w:t>AWS Bedrock:</w:t>
            </w:r>
          </w:p>
          <w:p w14:paraId="1B6FBC7F" w14:textId="77777777" w:rsidR="00FF5606" w:rsidRDefault="00032F17">
            <w:pPr>
              <w:spacing w:line="240" w:lineRule="auto"/>
              <w:rPr>
                <w:highlight w:val="red"/>
              </w:rPr>
            </w:pPr>
            <w:r>
              <w:t>FR-3, FR-4, NFR-9, NFR-10</w:t>
            </w:r>
          </w:p>
        </w:tc>
        <w:tc>
          <w:tcPr>
            <w:tcW w:w="5100" w:type="dxa"/>
            <w:shd w:val="clear" w:color="auto" w:fill="FAFAFA"/>
            <w:tcMar>
              <w:top w:w="100" w:type="dxa"/>
              <w:left w:w="100" w:type="dxa"/>
              <w:bottom w:w="100" w:type="dxa"/>
              <w:right w:w="100" w:type="dxa"/>
            </w:tcMar>
          </w:tcPr>
          <w:p w14:paraId="493757A1" w14:textId="77777777" w:rsidR="00FF5606" w:rsidRDefault="00032F17">
            <w:pPr>
              <w:spacing w:line="240" w:lineRule="auto"/>
            </w:pPr>
            <w:r>
              <w:t>AWS Bedrock was chosen for its ease of integration, reduced operational overhead, and lower cost. - SageMaker was more flexible but required higher infrastructure and maintenance costs.</w:t>
            </w:r>
          </w:p>
          <w:p w14:paraId="6E1831B3" w14:textId="77777777" w:rsidR="00FF5606" w:rsidRDefault="00FF5606">
            <w:pPr>
              <w:spacing w:line="240" w:lineRule="auto"/>
            </w:pPr>
          </w:p>
          <w:p w14:paraId="75800042" w14:textId="77777777" w:rsidR="00FF5606" w:rsidRDefault="00032F17">
            <w:pPr>
              <w:spacing w:line="240" w:lineRule="auto"/>
            </w:pPr>
            <w:r>
              <w:t xml:space="preserve">If the design does not achieve the required accuracy (as defined in </w:t>
            </w:r>
            <w:r>
              <w:rPr>
                <w:b/>
              </w:rPr>
              <w:t>NFR-10</w:t>
            </w:r>
            <w:r>
              <w:t>) with Bedrock, this decision may be reviewed to explore alternative solutions.</w:t>
            </w:r>
          </w:p>
        </w:tc>
      </w:tr>
      <w:tr w:rsidR="00FF5606" w14:paraId="26E8D939" w14:textId="77777777" w:rsidTr="69E60CAF">
        <w:tc>
          <w:tcPr>
            <w:tcW w:w="2025" w:type="dxa"/>
            <w:shd w:val="clear" w:color="auto" w:fill="E0E0E0"/>
            <w:tcMar>
              <w:top w:w="100" w:type="dxa"/>
              <w:left w:w="100" w:type="dxa"/>
              <w:bottom w:w="100" w:type="dxa"/>
              <w:right w:w="100" w:type="dxa"/>
            </w:tcMar>
            <w:vAlign w:val="center"/>
          </w:tcPr>
          <w:p w14:paraId="6BDD52C9" w14:textId="77777777" w:rsidR="00FF5606" w:rsidRDefault="00032F17">
            <w:pPr>
              <w:spacing w:line="240" w:lineRule="auto"/>
              <w:jc w:val="center"/>
              <w:rPr>
                <w:b/>
              </w:rPr>
            </w:pPr>
            <w:r>
              <w:rPr>
                <w:b/>
              </w:rPr>
              <w:t>LLM (Large Language Model)</w:t>
            </w:r>
          </w:p>
        </w:tc>
        <w:tc>
          <w:tcPr>
            <w:tcW w:w="1785" w:type="dxa"/>
            <w:shd w:val="clear" w:color="auto" w:fill="E0E0E0"/>
            <w:tcMar>
              <w:top w:w="100" w:type="dxa"/>
              <w:left w:w="100" w:type="dxa"/>
              <w:bottom w:w="100" w:type="dxa"/>
              <w:right w:w="100" w:type="dxa"/>
            </w:tcMar>
            <w:vAlign w:val="center"/>
          </w:tcPr>
          <w:p w14:paraId="7701DE2D" w14:textId="77777777" w:rsidR="00FF5606" w:rsidRDefault="00032F17">
            <w:pPr>
              <w:spacing w:line="240" w:lineRule="auto"/>
              <w:rPr>
                <w:b/>
              </w:rPr>
            </w:pPr>
            <w:r>
              <w:rPr>
                <w:b/>
              </w:rPr>
              <w:t xml:space="preserve">Chosen Option: </w:t>
            </w:r>
            <w:r>
              <w:t>Lamma Meta 3</w:t>
            </w:r>
            <w:r>
              <w:br/>
            </w:r>
            <w:r>
              <w:br/>
            </w:r>
            <w:r>
              <w:rPr>
                <w:b/>
              </w:rPr>
              <w:t>Alternative:</w:t>
            </w:r>
          </w:p>
          <w:p w14:paraId="3F68FC8F" w14:textId="77777777" w:rsidR="00FF5606" w:rsidRDefault="00032F17">
            <w:pPr>
              <w:spacing w:line="240" w:lineRule="auto"/>
            </w:pPr>
            <w:r>
              <w:t>Titan</w:t>
            </w:r>
          </w:p>
        </w:tc>
        <w:tc>
          <w:tcPr>
            <w:tcW w:w="1965" w:type="dxa"/>
            <w:shd w:val="clear" w:color="auto" w:fill="E0E0E0"/>
            <w:tcMar>
              <w:top w:w="100" w:type="dxa"/>
              <w:left w:w="100" w:type="dxa"/>
              <w:bottom w:w="100" w:type="dxa"/>
              <w:right w:w="100" w:type="dxa"/>
            </w:tcMar>
            <w:vAlign w:val="center"/>
          </w:tcPr>
          <w:p w14:paraId="72457575" w14:textId="77777777" w:rsidR="00FF5606" w:rsidRPr="00D770ED" w:rsidRDefault="00032F17">
            <w:pPr>
              <w:spacing w:line="240" w:lineRule="auto"/>
              <w:rPr>
                <w:b/>
                <w:lang w:val="es-ES"/>
              </w:rPr>
            </w:pPr>
            <w:r w:rsidRPr="00D770ED">
              <w:rPr>
                <w:b/>
                <w:lang w:val="es-ES"/>
              </w:rPr>
              <w:t>Llama 3 (Meta):</w:t>
            </w:r>
          </w:p>
          <w:p w14:paraId="0458FDD2" w14:textId="77777777" w:rsidR="00FF5606" w:rsidRPr="00D770ED" w:rsidRDefault="00032F17">
            <w:pPr>
              <w:spacing w:line="240" w:lineRule="auto"/>
              <w:rPr>
                <w:lang w:val="es-ES"/>
              </w:rPr>
            </w:pPr>
            <w:r w:rsidRPr="00D770ED">
              <w:rPr>
                <w:lang w:val="es-ES"/>
              </w:rPr>
              <w:t>FR-3, FR-4, FR-5, NFR-2, NFR-5, CST-5, CST-6, CST-7</w:t>
            </w:r>
          </w:p>
          <w:p w14:paraId="54E11D2A" w14:textId="77777777" w:rsidR="00FF5606" w:rsidRPr="00D770ED" w:rsidRDefault="00FF5606">
            <w:pPr>
              <w:spacing w:line="240" w:lineRule="auto"/>
              <w:rPr>
                <w:lang w:val="es-ES"/>
              </w:rPr>
            </w:pPr>
          </w:p>
          <w:p w14:paraId="01DA821A" w14:textId="77777777" w:rsidR="00FF5606" w:rsidRDefault="00032F17">
            <w:pPr>
              <w:spacing w:line="240" w:lineRule="auto"/>
              <w:rPr>
                <w:b/>
              </w:rPr>
            </w:pPr>
            <w:r>
              <w:rPr>
                <w:b/>
              </w:rPr>
              <w:lastRenderedPageBreak/>
              <w:t>Amazon Titan:</w:t>
            </w:r>
          </w:p>
          <w:p w14:paraId="375CCE16" w14:textId="77777777" w:rsidR="00FF5606" w:rsidRDefault="00032F17">
            <w:pPr>
              <w:spacing w:line="240" w:lineRule="auto"/>
            </w:pPr>
            <w:r>
              <w:t>FR-3, FR-4, NFR-2, NFR-5, NFR-9, NFR-11, CST-5, CST-6</w:t>
            </w:r>
          </w:p>
          <w:p w14:paraId="62FD37C3" w14:textId="77777777" w:rsidR="00FF5606" w:rsidRDefault="00032F17">
            <w:pPr>
              <w:spacing w:line="240" w:lineRule="auto"/>
            </w:pPr>
            <w:r>
              <w:t>(Does not satisfy CST-7)</w:t>
            </w:r>
          </w:p>
        </w:tc>
        <w:tc>
          <w:tcPr>
            <w:tcW w:w="5100" w:type="dxa"/>
            <w:shd w:val="clear" w:color="auto" w:fill="E0E0E0"/>
            <w:tcMar>
              <w:top w:w="100" w:type="dxa"/>
              <w:left w:w="100" w:type="dxa"/>
              <w:bottom w:w="100" w:type="dxa"/>
              <w:right w:w="100" w:type="dxa"/>
            </w:tcMar>
          </w:tcPr>
          <w:p w14:paraId="77C0F637" w14:textId="77777777" w:rsidR="00FF5606" w:rsidRDefault="00032F17">
            <w:pPr>
              <w:spacing w:line="240" w:lineRule="auto"/>
            </w:pPr>
            <w:r>
              <w:lastRenderedPageBreak/>
              <w:t>This decision was made based on client recommendations and the model’s cybersecurity knowledge.</w:t>
            </w:r>
          </w:p>
          <w:p w14:paraId="31126E5D" w14:textId="77777777" w:rsidR="00FF5606" w:rsidRDefault="00FF5606">
            <w:pPr>
              <w:spacing w:line="240" w:lineRule="auto"/>
            </w:pPr>
          </w:p>
          <w:p w14:paraId="15258F22" w14:textId="77777777" w:rsidR="00FF5606" w:rsidRDefault="00032F17">
            <w:pPr>
              <w:spacing w:line="240" w:lineRule="auto"/>
            </w:pPr>
            <w:r>
              <w:rPr>
                <w:b/>
              </w:rPr>
              <w:t>Amazon Titan (AWS Bedrock)</w:t>
            </w:r>
            <w:r>
              <w:t xml:space="preserve"> is better suited for long report summarization and structured </w:t>
            </w:r>
            <w:r>
              <w:lastRenderedPageBreak/>
              <w:t xml:space="preserve">Q&amp;A. It supports full fine-tuning customization, is optimized for AWS with seamless S3, and DynamoDB </w:t>
            </w:r>
            <w:r>
              <w:rPr>
                <w:b/>
              </w:rPr>
              <w:t>(NFR-9)</w:t>
            </w:r>
            <w:r>
              <w:t xml:space="preserve">, and offers lower cost </w:t>
            </w:r>
            <w:r>
              <w:rPr>
                <w:b/>
              </w:rPr>
              <w:t>(NFR-11)</w:t>
            </w:r>
            <w:r>
              <w:t xml:space="preserve"> &amp; faster response for structured security workflows. However, it lacks pre-trained cybersecurity knowledge </w:t>
            </w:r>
            <w:r>
              <w:rPr>
                <w:b/>
              </w:rPr>
              <w:t>(CST-7)</w:t>
            </w:r>
            <w:r>
              <w:t>.</w:t>
            </w:r>
          </w:p>
          <w:p w14:paraId="2DE403A5" w14:textId="77777777" w:rsidR="00FF5606" w:rsidRDefault="00FF5606">
            <w:pPr>
              <w:spacing w:line="240" w:lineRule="auto"/>
            </w:pPr>
          </w:p>
          <w:p w14:paraId="25D22E1C" w14:textId="77777777" w:rsidR="00FF5606" w:rsidRDefault="00032F17">
            <w:pPr>
              <w:spacing w:line="240" w:lineRule="auto"/>
            </w:pPr>
            <w:r>
              <w:rPr>
                <w:b/>
              </w:rPr>
              <w:t>Llama 3 (AWS Bedrock)</w:t>
            </w:r>
            <w:r>
              <w:t xml:space="preserve"> is better for free-form cybersecurity Q&amp;A and reasoning-based risk assessments </w:t>
            </w:r>
            <w:r>
              <w:rPr>
                <w:b/>
              </w:rPr>
              <w:t>(FR-5)</w:t>
            </w:r>
            <w:r>
              <w:t>. It does not support fine-tuning on Bedrock and relies on RAG for updates. While it is pre-trained on general security knowledge, making it stronger for unstructured queries, it comes with higher costs and slower response times for long, complex queries.</w:t>
            </w:r>
          </w:p>
        </w:tc>
      </w:tr>
      <w:tr w:rsidR="00FF5606" w14:paraId="0D48476A" w14:textId="77777777" w:rsidTr="69E60CAF">
        <w:tc>
          <w:tcPr>
            <w:tcW w:w="2025" w:type="dxa"/>
            <w:shd w:val="clear" w:color="auto" w:fill="FAFAFA"/>
            <w:tcMar>
              <w:top w:w="100" w:type="dxa"/>
              <w:left w:w="100" w:type="dxa"/>
              <w:bottom w:w="100" w:type="dxa"/>
              <w:right w:w="100" w:type="dxa"/>
            </w:tcMar>
            <w:vAlign w:val="center"/>
          </w:tcPr>
          <w:p w14:paraId="07C05661" w14:textId="77777777" w:rsidR="00FF5606" w:rsidRDefault="00032F17">
            <w:pPr>
              <w:spacing w:line="240" w:lineRule="auto"/>
              <w:jc w:val="center"/>
              <w:rPr>
                <w:b/>
              </w:rPr>
            </w:pPr>
            <w:r>
              <w:rPr>
                <w:b/>
              </w:rPr>
              <w:lastRenderedPageBreak/>
              <w:t>Authentication &amp; Access Control</w:t>
            </w:r>
          </w:p>
        </w:tc>
        <w:tc>
          <w:tcPr>
            <w:tcW w:w="1785" w:type="dxa"/>
            <w:shd w:val="clear" w:color="auto" w:fill="FAFAFA"/>
            <w:tcMar>
              <w:top w:w="100" w:type="dxa"/>
              <w:left w:w="100" w:type="dxa"/>
              <w:bottom w:w="100" w:type="dxa"/>
              <w:right w:w="100" w:type="dxa"/>
            </w:tcMar>
            <w:vAlign w:val="center"/>
          </w:tcPr>
          <w:p w14:paraId="7BDA45B3" w14:textId="77777777" w:rsidR="00FF5606" w:rsidRDefault="00032F17">
            <w:pPr>
              <w:spacing w:line="240" w:lineRule="auto"/>
            </w:pPr>
            <w:r>
              <w:rPr>
                <w:b/>
              </w:rPr>
              <w:t xml:space="preserve">Chosen Option: </w:t>
            </w:r>
            <w:r>
              <w:t>AWS Cognito</w:t>
            </w:r>
          </w:p>
          <w:p w14:paraId="62431CDC" w14:textId="77777777" w:rsidR="00FF5606" w:rsidRDefault="00FF5606">
            <w:pPr>
              <w:spacing w:line="240" w:lineRule="auto"/>
            </w:pPr>
          </w:p>
          <w:p w14:paraId="16AA98C6" w14:textId="77777777" w:rsidR="00FF5606" w:rsidRDefault="00032F17">
            <w:pPr>
              <w:spacing w:line="240" w:lineRule="auto"/>
            </w:pPr>
            <w:r>
              <w:rPr>
                <w:b/>
              </w:rPr>
              <w:t xml:space="preserve">Alternative: </w:t>
            </w:r>
            <w:r>
              <w:t>JWT based authentication, Firebase Authentication</w:t>
            </w:r>
          </w:p>
        </w:tc>
        <w:tc>
          <w:tcPr>
            <w:tcW w:w="1965" w:type="dxa"/>
            <w:shd w:val="clear" w:color="auto" w:fill="FAFAFA"/>
            <w:tcMar>
              <w:top w:w="100" w:type="dxa"/>
              <w:left w:w="100" w:type="dxa"/>
              <w:bottom w:w="100" w:type="dxa"/>
              <w:right w:w="100" w:type="dxa"/>
            </w:tcMar>
            <w:vAlign w:val="center"/>
          </w:tcPr>
          <w:p w14:paraId="0C636AEA" w14:textId="77777777" w:rsidR="00FF5606" w:rsidRDefault="00032F17">
            <w:pPr>
              <w:spacing w:line="240" w:lineRule="auto"/>
            </w:pPr>
            <w:r>
              <w:rPr>
                <w:b/>
              </w:rPr>
              <w:t xml:space="preserve">FRs: </w:t>
            </w:r>
            <w:r>
              <w:t>FR-10</w:t>
            </w:r>
          </w:p>
          <w:p w14:paraId="49E398E2" w14:textId="77777777" w:rsidR="00FF5606" w:rsidRDefault="00FF5606">
            <w:pPr>
              <w:spacing w:line="240" w:lineRule="auto"/>
            </w:pPr>
          </w:p>
          <w:p w14:paraId="038D79E7" w14:textId="77777777" w:rsidR="00FF5606" w:rsidRDefault="00032F17">
            <w:pPr>
              <w:spacing w:line="240" w:lineRule="auto"/>
            </w:pPr>
            <w:r>
              <w:rPr>
                <w:b/>
              </w:rPr>
              <w:t xml:space="preserve">N-FRs: </w:t>
            </w:r>
            <w:r>
              <w:t>NFR-3, NFR-9, NFR-12, FR-14</w:t>
            </w:r>
          </w:p>
        </w:tc>
        <w:tc>
          <w:tcPr>
            <w:tcW w:w="5100" w:type="dxa"/>
            <w:shd w:val="clear" w:color="auto" w:fill="FAFAFA"/>
            <w:tcMar>
              <w:top w:w="100" w:type="dxa"/>
              <w:left w:w="100" w:type="dxa"/>
              <w:bottom w:w="100" w:type="dxa"/>
              <w:right w:w="100" w:type="dxa"/>
            </w:tcMar>
          </w:tcPr>
          <w:p w14:paraId="0AC24806" w14:textId="77777777" w:rsidR="00FF5606" w:rsidRDefault="00032F17">
            <w:pPr>
              <w:spacing w:line="240" w:lineRule="auto"/>
              <w:rPr>
                <w:b/>
              </w:rPr>
            </w:pPr>
            <w:r>
              <w:rPr>
                <w:b/>
              </w:rPr>
              <w:t>JWT Based Authentication:</w:t>
            </w:r>
          </w:p>
          <w:p w14:paraId="62071956" w14:textId="77777777" w:rsidR="00FF5606" w:rsidRDefault="00032F17">
            <w:pPr>
              <w:spacing w:line="240" w:lineRule="auto"/>
            </w:pPr>
            <w:r>
              <w:t xml:space="preserve">A custom implementation with user management logic where we handle JWT tokens can result in buggy and insecure. This would not be as cost-efficient as the serverless logic Cognito offers and </w:t>
            </w:r>
            <w:proofErr w:type="gramStart"/>
            <w:r>
              <w:t>has to</w:t>
            </w:r>
            <w:proofErr w:type="gramEnd"/>
            <w:r>
              <w:t xml:space="preserve"> be handled manually. In addition, this would require additional testing for a secondary feature. Furthermore, it would not allow ease of feature expansion as it will not be able to import user pools directly from the platform administrator. Therefore, this implementation would show limited support for NFR-12 and NFR-14.</w:t>
            </w:r>
          </w:p>
          <w:p w14:paraId="16287F21" w14:textId="77777777" w:rsidR="00FF5606" w:rsidRDefault="00FF5606">
            <w:pPr>
              <w:spacing w:line="240" w:lineRule="auto"/>
            </w:pPr>
          </w:p>
          <w:p w14:paraId="0B031CFE" w14:textId="77777777" w:rsidR="00FF5606" w:rsidRDefault="00032F17">
            <w:pPr>
              <w:spacing w:line="240" w:lineRule="auto"/>
              <w:rPr>
                <w:b/>
              </w:rPr>
            </w:pPr>
            <w:r>
              <w:rPr>
                <w:b/>
              </w:rPr>
              <w:t>Firebase Authentication:</w:t>
            </w:r>
          </w:p>
          <w:p w14:paraId="53E84641" w14:textId="77777777" w:rsidR="00FF5606" w:rsidRDefault="00032F17">
            <w:pPr>
              <w:spacing w:line="240" w:lineRule="auto"/>
            </w:pPr>
            <w:r>
              <w:t xml:space="preserve">Firebase offers similar automation in </w:t>
            </w:r>
            <w:proofErr w:type="gramStart"/>
            <w:r>
              <w:t>authentication,  it</w:t>
            </w:r>
            <w:proofErr w:type="gramEnd"/>
            <w:r>
              <w:t xml:space="preserve"> is simple and supports various authentication methods such as email and social media federated authentication. However, it fails to integrate with other AWS Amplify </w:t>
            </w:r>
            <w:proofErr w:type="gramStart"/>
            <w:r>
              <w:t>libraries</w:t>
            </w:r>
            <w:proofErr w:type="gramEnd"/>
            <w:r>
              <w:t xml:space="preserve"> so custom implementations </w:t>
            </w:r>
            <w:proofErr w:type="gramStart"/>
            <w:r>
              <w:t>have to</w:t>
            </w:r>
            <w:proofErr w:type="gramEnd"/>
            <w:r>
              <w:t xml:space="preserve"> handle the authentication, limiting feature scalability </w:t>
            </w:r>
            <w:r>
              <w:rPr>
                <w:b/>
              </w:rPr>
              <w:t>(NFR-12)</w:t>
            </w:r>
            <w:r>
              <w:t>. In addition, user pools cannot be imported to the platform so every single user will have to create an account or use some non-desired method of authentication failing to offer a closed system model.</w:t>
            </w:r>
          </w:p>
        </w:tc>
      </w:tr>
      <w:tr w:rsidR="00FF5606" w14:paraId="1B72E95C" w14:textId="77777777" w:rsidTr="69E60CAF">
        <w:tc>
          <w:tcPr>
            <w:tcW w:w="2025" w:type="dxa"/>
            <w:shd w:val="clear" w:color="auto" w:fill="E0E0E0"/>
            <w:tcMar>
              <w:top w:w="100" w:type="dxa"/>
              <w:left w:w="100" w:type="dxa"/>
              <w:bottom w:w="100" w:type="dxa"/>
              <w:right w:w="100" w:type="dxa"/>
            </w:tcMar>
            <w:vAlign w:val="center"/>
          </w:tcPr>
          <w:p w14:paraId="25CA9100" w14:textId="77777777" w:rsidR="00FF5606" w:rsidRDefault="00032F17">
            <w:pPr>
              <w:spacing w:line="240" w:lineRule="auto"/>
              <w:jc w:val="center"/>
              <w:rPr>
                <w:b/>
              </w:rPr>
            </w:pPr>
            <w:r>
              <w:rPr>
                <w:b/>
              </w:rPr>
              <w:t>Backend</w:t>
            </w:r>
          </w:p>
        </w:tc>
        <w:tc>
          <w:tcPr>
            <w:tcW w:w="1785" w:type="dxa"/>
            <w:shd w:val="clear" w:color="auto" w:fill="E0E0E0"/>
            <w:tcMar>
              <w:top w:w="100" w:type="dxa"/>
              <w:left w:w="100" w:type="dxa"/>
              <w:bottom w:w="100" w:type="dxa"/>
              <w:right w:w="100" w:type="dxa"/>
            </w:tcMar>
            <w:vAlign w:val="center"/>
          </w:tcPr>
          <w:p w14:paraId="2CAF7A89" w14:textId="77777777" w:rsidR="00FF5606" w:rsidRDefault="00032F17">
            <w:pPr>
              <w:spacing w:after="240" w:line="240" w:lineRule="auto"/>
            </w:pPr>
            <w:r>
              <w:rPr>
                <w:b/>
              </w:rPr>
              <w:t xml:space="preserve">Chosen Option: </w:t>
            </w:r>
            <w:r>
              <w:t xml:space="preserve">Python &amp; </w:t>
            </w:r>
            <w:proofErr w:type="spellStart"/>
            <w:r>
              <w:t>FastAPI</w:t>
            </w:r>
            <w:proofErr w:type="spellEnd"/>
          </w:p>
          <w:p w14:paraId="5BE93A62" w14:textId="77777777" w:rsidR="00FF5606" w:rsidRDefault="00FF5606">
            <w:pPr>
              <w:spacing w:after="240" w:line="240" w:lineRule="auto"/>
            </w:pPr>
          </w:p>
          <w:p w14:paraId="72C4034B" w14:textId="77777777" w:rsidR="00FF5606" w:rsidRDefault="00032F17">
            <w:pPr>
              <w:spacing w:line="240" w:lineRule="auto"/>
            </w:pPr>
            <w:r>
              <w:rPr>
                <w:b/>
              </w:rPr>
              <w:t xml:space="preserve">Alternative: </w:t>
            </w:r>
            <w:r>
              <w:t>Flask &amp; Django</w:t>
            </w:r>
          </w:p>
        </w:tc>
        <w:tc>
          <w:tcPr>
            <w:tcW w:w="1965" w:type="dxa"/>
            <w:shd w:val="clear" w:color="auto" w:fill="E0E0E0"/>
            <w:tcMar>
              <w:top w:w="100" w:type="dxa"/>
              <w:left w:w="100" w:type="dxa"/>
              <w:bottom w:w="100" w:type="dxa"/>
              <w:right w:w="100" w:type="dxa"/>
            </w:tcMar>
            <w:vAlign w:val="center"/>
          </w:tcPr>
          <w:p w14:paraId="60B8BDFC" w14:textId="77777777" w:rsidR="00FF5606" w:rsidRDefault="00032F17">
            <w:pPr>
              <w:spacing w:after="240" w:line="240" w:lineRule="auto"/>
            </w:pPr>
            <w:r>
              <w:t>Flask:</w:t>
            </w:r>
          </w:p>
          <w:p w14:paraId="59A7C4B5" w14:textId="77777777" w:rsidR="00FF5606" w:rsidRDefault="00032F17">
            <w:pPr>
              <w:spacing w:after="240" w:line="240" w:lineRule="auto"/>
            </w:pPr>
            <w:r>
              <w:t>FR-1, FR-2, FR-8, NFR-6, NFR-8, NFR-9</w:t>
            </w:r>
          </w:p>
          <w:p w14:paraId="2039AF69" w14:textId="77777777" w:rsidR="00FF5606" w:rsidRPr="00D770ED" w:rsidRDefault="00032F17">
            <w:pPr>
              <w:spacing w:after="240" w:line="240" w:lineRule="auto"/>
              <w:rPr>
                <w:lang w:val="es-ES"/>
              </w:rPr>
            </w:pPr>
            <w:r w:rsidRPr="00D770ED">
              <w:rPr>
                <w:lang w:val="es-ES"/>
              </w:rPr>
              <w:t>Django:</w:t>
            </w:r>
          </w:p>
          <w:p w14:paraId="270546F2" w14:textId="77777777" w:rsidR="00FF5606" w:rsidRPr="00D770ED" w:rsidRDefault="00032F17">
            <w:pPr>
              <w:spacing w:after="240" w:line="240" w:lineRule="auto"/>
              <w:rPr>
                <w:lang w:val="es-ES"/>
              </w:rPr>
            </w:pPr>
            <w:r w:rsidRPr="00D770ED">
              <w:rPr>
                <w:lang w:val="es-ES"/>
              </w:rPr>
              <w:t>FR-1, FR-2, FR-8, NFR-6, NFR-8</w:t>
            </w:r>
          </w:p>
          <w:p w14:paraId="76C08B06" w14:textId="77777777" w:rsidR="00FF5606" w:rsidRDefault="00032F17">
            <w:pPr>
              <w:spacing w:after="240" w:line="240" w:lineRule="auto"/>
            </w:pPr>
            <w:proofErr w:type="spellStart"/>
            <w:r>
              <w:lastRenderedPageBreak/>
              <w:t>FastAPI</w:t>
            </w:r>
            <w:proofErr w:type="spellEnd"/>
            <w:r>
              <w:t>:</w:t>
            </w:r>
          </w:p>
          <w:p w14:paraId="55143CEE" w14:textId="77777777" w:rsidR="00FF5606" w:rsidRDefault="00032F17">
            <w:pPr>
              <w:spacing w:after="240" w:line="240" w:lineRule="auto"/>
            </w:pPr>
            <w:r>
              <w:t>FR-1, FR-2, FR-8, NFR-6, NFR-8, NFR-9</w:t>
            </w:r>
          </w:p>
        </w:tc>
        <w:tc>
          <w:tcPr>
            <w:tcW w:w="5100" w:type="dxa"/>
            <w:shd w:val="clear" w:color="auto" w:fill="E0E0E0"/>
            <w:tcMar>
              <w:top w:w="100" w:type="dxa"/>
              <w:left w:w="100" w:type="dxa"/>
              <w:bottom w:w="100" w:type="dxa"/>
              <w:right w:w="100" w:type="dxa"/>
            </w:tcMar>
          </w:tcPr>
          <w:p w14:paraId="5FD11340" w14:textId="77777777" w:rsidR="00FF5606" w:rsidRDefault="00032F17">
            <w:pPr>
              <w:spacing w:after="240" w:line="240" w:lineRule="auto"/>
            </w:pPr>
            <w:r>
              <w:lastRenderedPageBreak/>
              <w:t xml:space="preserve">Flask is lightweight but lacks built-in async support, making it less efficient for handling concurrent requests. Django is powerful but introduces unnecessary overhead for an API-first application. </w:t>
            </w:r>
            <w:proofErr w:type="spellStart"/>
            <w:r>
              <w:t>FastAPI</w:t>
            </w:r>
            <w:proofErr w:type="spellEnd"/>
            <w:r>
              <w:t xml:space="preserve"> provides superior performance with asynchronous request handling, built-in validation, and automatic OpenAPI documentation, making it the best choice for integrating with security scanning and AI-based reporting.</w:t>
            </w:r>
          </w:p>
        </w:tc>
      </w:tr>
      <w:tr w:rsidR="00FF5606" w14:paraId="6EBD9137" w14:textId="77777777" w:rsidTr="69E60CAF">
        <w:tc>
          <w:tcPr>
            <w:tcW w:w="2025" w:type="dxa"/>
            <w:tcMar>
              <w:top w:w="100" w:type="dxa"/>
              <w:left w:w="100" w:type="dxa"/>
              <w:bottom w:w="100" w:type="dxa"/>
              <w:right w:w="100" w:type="dxa"/>
            </w:tcMar>
            <w:vAlign w:val="center"/>
          </w:tcPr>
          <w:p w14:paraId="42666D38" w14:textId="77777777" w:rsidR="00FF5606" w:rsidRDefault="00032F17">
            <w:pPr>
              <w:spacing w:line="240" w:lineRule="auto"/>
              <w:jc w:val="center"/>
              <w:rPr>
                <w:b/>
              </w:rPr>
            </w:pPr>
            <w:r>
              <w:rPr>
                <w:b/>
              </w:rPr>
              <w:t>Cloud Infrastructure</w:t>
            </w:r>
          </w:p>
        </w:tc>
        <w:tc>
          <w:tcPr>
            <w:tcW w:w="1785" w:type="dxa"/>
            <w:tcMar>
              <w:top w:w="100" w:type="dxa"/>
              <w:left w:w="100" w:type="dxa"/>
              <w:bottom w:w="100" w:type="dxa"/>
              <w:right w:w="100" w:type="dxa"/>
            </w:tcMar>
            <w:vAlign w:val="center"/>
          </w:tcPr>
          <w:p w14:paraId="384BA73E" w14:textId="77777777" w:rsidR="00FF5606" w:rsidRDefault="00FF5606">
            <w:pPr>
              <w:spacing w:line="240" w:lineRule="auto"/>
              <w:jc w:val="center"/>
            </w:pPr>
          </w:p>
          <w:p w14:paraId="67B7E60B" w14:textId="77777777" w:rsidR="00FF5606" w:rsidRDefault="00032F17">
            <w:pPr>
              <w:spacing w:line="240" w:lineRule="auto"/>
              <w:jc w:val="center"/>
            </w:pPr>
            <w:r>
              <w:rPr>
                <w:b/>
              </w:rPr>
              <w:t xml:space="preserve">Chosen Option: </w:t>
            </w:r>
            <w:r>
              <w:t>Kubernetes</w:t>
            </w:r>
          </w:p>
          <w:p w14:paraId="34B3F2EB" w14:textId="77777777" w:rsidR="00FF5606" w:rsidRDefault="00FF5606">
            <w:pPr>
              <w:spacing w:line="240" w:lineRule="auto"/>
              <w:jc w:val="center"/>
            </w:pPr>
          </w:p>
          <w:p w14:paraId="36403610" w14:textId="77777777" w:rsidR="00FF5606" w:rsidRDefault="00032F17">
            <w:pPr>
              <w:spacing w:line="240" w:lineRule="auto"/>
              <w:jc w:val="center"/>
              <w:rPr>
                <w:b/>
              </w:rPr>
            </w:pPr>
            <w:r>
              <w:rPr>
                <w:b/>
              </w:rPr>
              <w:t>Alternative:</w:t>
            </w:r>
          </w:p>
          <w:p w14:paraId="444E0143" w14:textId="77777777" w:rsidR="00FF5606" w:rsidRDefault="00032F17">
            <w:pPr>
              <w:spacing w:line="240" w:lineRule="auto"/>
              <w:jc w:val="center"/>
            </w:pPr>
            <w:r>
              <w:t>EC2 instances</w:t>
            </w:r>
          </w:p>
        </w:tc>
        <w:tc>
          <w:tcPr>
            <w:tcW w:w="1965" w:type="dxa"/>
            <w:tcMar>
              <w:top w:w="100" w:type="dxa"/>
              <w:left w:w="100" w:type="dxa"/>
              <w:bottom w:w="100" w:type="dxa"/>
              <w:right w:w="100" w:type="dxa"/>
            </w:tcMar>
            <w:vAlign w:val="center"/>
          </w:tcPr>
          <w:p w14:paraId="4966BB85" w14:textId="77777777" w:rsidR="00FF5606" w:rsidRDefault="00032F17">
            <w:pPr>
              <w:spacing w:line="240" w:lineRule="auto"/>
              <w:jc w:val="center"/>
              <w:rPr>
                <w:b/>
              </w:rPr>
            </w:pPr>
            <w:r>
              <w:rPr>
                <w:b/>
              </w:rPr>
              <w:t xml:space="preserve">EC2: </w:t>
            </w:r>
            <w:r>
              <w:br/>
              <w:t>FR-1, FR-3, FR-6, FR-7, NFR-9</w:t>
            </w:r>
            <w:r>
              <w:br/>
            </w:r>
            <w:r>
              <w:br/>
            </w:r>
            <w:r>
              <w:rPr>
                <w:b/>
              </w:rPr>
              <w:t>Kubernetes:</w:t>
            </w:r>
          </w:p>
          <w:p w14:paraId="188E0BE5" w14:textId="77777777" w:rsidR="00FF5606" w:rsidRDefault="00032F17">
            <w:pPr>
              <w:spacing w:line="240" w:lineRule="auto"/>
              <w:jc w:val="center"/>
            </w:pPr>
            <w:r>
              <w:t>FR-1, FR-3, FR-6, FR-7, NFR-1, NFR-3</w:t>
            </w:r>
          </w:p>
        </w:tc>
        <w:tc>
          <w:tcPr>
            <w:tcW w:w="5100" w:type="dxa"/>
            <w:tcMar>
              <w:top w:w="100" w:type="dxa"/>
              <w:left w:w="100" w:type="dxa"/>
              <w:bottom w:w="100" w:type="dxa"/>
              <w:right w:w="100" w:type="dxa"/>
            </w:tcMar>
          </w:tcPr>
          <w:p w14:paraId="0CE6853A" w14:textId="77777777" w:rsidR="00FF5606" w:rsidRDefault="00032F17">
            <w:pPr>
              <w:spacing w:line="240" w:lineRule="auto"/>
            </w:pPr>
            <w:r>
              <w:t xml:space="preserve"> - Kubernetes provides better scalability, maintainability, and cost efficiency compared to running services on standalone EC2 instances. </w:t>
            </w:r>
          </w:p>
          <w:p w14:paraId="7D34F5C7" w14:textId="77777777" w:rsidR="00FF5606" w:rsidRDefault="00FF5606">
            <w:pPr>
              <w:spacing w:line="240" w:lineRule="auto"/>
            </w:pPr>
          </w:p>
          <w:p w14:paraId="6B87551F" w14:textId="77777777" w:rsidR="00FF5606" w:rsidRDefault="00032F17">
            <w:pPr>
              <w:spacing w:line="240" w:lineRule="auto"/>
            </w:pPr>
            <w:r>
              <w:t>- It allows dynamic scaling of workloads, automated deployments, and efficient resource utilization.</w:t>
            </w:r>
          </w:p>
          <w:p w14:paraId="0B4020A7" w14:textId="77777777" w:rsidR="00FF5606" w:rsidRDefault="00FF5606">
            <w:pPr>
              <w:spacing w:line="240" w:lineRule="auto"/>
            </w:pPr>
          </w:p>
          <w:p w14:paraId="26A10BA5" w14:textId="77777777" w:rsidR="00FF5606" w:rsidRDefault="00032F17">
            <w:pPr>
              <w:spacing w:line="240" w:lineRule="auto"/>
            </w:pPr>
            <w:r>
              <w:t xml:space="preserve"> - Given our requirement to replace LLM and backend images easily, Kubernetes enables rolling updates without downtime.</w:t>
            </w:r>
          </w:p>
        </w:tc>
      </w:tr>
      <w:tr w:rsidR="00FF5606" w14:paraId="5035AA0F" w14:textId="77777777" w:rsidTr="69E60CAF">
        <w:tc>
          <w:tcPr>
            <w:tcW w:w="2025" w:type="dxa"/>
            <w:shd w:val="clear" w:color="auto" w:fill="D9D9D9" w:themeFill="background1" w:themeFillShade="D9"/>
            <w:tcMar>
              <w:top w:w="100" w:type="dxa"/>
              <w:left w:w="100" w:type="dxa"/>
              <w:bottom w:w="100" w:type="dxa"/>
              <w:right w:w="100" w:type="dxa"/>
            </w:tcMar>
            <w:vAlign w:val="center"/>
          </w:tcPr>
          <w:p w14:paraId="4920288A" w14:textId="77777777" w:rsidR="00FF5606" w:rsidRDefault="00032F17">
            <w:pPr>
              <w:spacing w:after="240" w:line="240" w:lineRule="auto"/>
              <w:jc w:val="center"/>
              <w:rPr>
                <w:b/>
              </w:rPr>
            </w:pPr>
            <w:r>
              <w:rPr>
                <w:b/>
                <w:sz w:val="24"/>
                <w:szCs w:val="24"/>
              </w:rPr>
              <w:t>Infrastructure as Code (</w:t>
            </w:r>
            <w:proofErr w:type="spellStart"/>
            <w:r>
              <w:rPr>
                <w:b/>
                <w:sz w:val="24"/>
                <w:szCs w:val="24"/>
              </w:rPr>
              <w:t>IaC</w:t>
            </w:r>
            <w:proofErr w:type="spellEnd"/>
            <w:r>
              <w:rPr>
                <w:b/>
                <w:sz w:val="24"/>
                <w:szCs w:val="24"/>
              </w:rPr>
              <w:t>)</w:t>
            </w:r>
          </w:p>
        </w:tc>
        <w:tc>
          <w:tcPr>
            <w:tcW w:w="1785" w:type="dxa"/>
            <w:shd w:val="clear" w:color="auto" w:fill="D9D9D9" w:themeFill="background1" w:themeFillShade="D9"/>
            <w:tcMar>
              <w:top w:w="100" w:type="dxa"/>
              <w:left w:w="100" w:type="dxa"/>
              <w:bottom w:w="100" w:type="dxa"/>
              <w:right w:w="100" w:type="dxa"/>
            </w:tcMar>
            <w:vAlign w:val="center"/>
          </w:tcPr>
          <w:p w14:paraId="0B8255CC" w14:textId="77777777" w:rsidR="00FF5606" w:rsidRDefault="00032F17">
            <w:pPr>
              <w:spacing w:after="240" w:line="240" w:lineRule="auto"/>
            </w:pPr>
            <w:r>
              <w:rPr>
                <w:b/>
              </w:rPr>
              <w:t xml:space="preserve">Chosen Option: </w:t>
            </w:r>
            <w:r>
              <w:t>AWS CDK</w:t>
            </w:r>
          </w:p>
          <w:p w14:paraId="0D471B76" w14:textId="77777777" w:rsidR="00FF5606" w:rsidRDefault="00032F17">
            <w:pPr>
              <w:spacing w:line="240" w:lineRule="auto"/>
              <w:rPr>
                <w:b/>
              </w:rPr>
            </w:pPr>
            <w:r>
              <w:rPr>
                <w:b/>
              </w:rPr>
              <w:t>Alternative:</w:t>
            </w:r>
          </w:p>
          <w:p w14:paraId="10091B2C" w14:textId="77777777" w:rsidR="00FF5606" w:rsidRDefault="00032F17">
            <w:pPr>
              <w:spacing w:line="240" w:lineRule="auto"/>
            </w:pPr>
            <w:r>
              <w:t>Terraform</w:t>
            </w:r>
          </w:p>
        </w:tc>
        <w:tc>
          <w:tcPr>
            <w:tcW w:w="1965" w:type="dxa"/>
            <w:shd w:val="clear" w:color="auto" w:fill="D9D9D9" w:themeFill="background1" w:themeFillShade="D9"/>
            <w:tcMar>
              <w:top w:w="100" w:type="dxa"/>
              <w:left w:w="100" w:type="dxa"/>
              <w:bottom w:w="100" w:type="dxa"/>
              <w:right w:w="100" w:type="dxa"/>
            </w:tcMar>
            <w:vAlign w:val="center"/>
          </w:tcPr>
          <w:p w14:paraId="2D366E0F" w14:textId="77777777" w:rsidR="00FF5606" w:rsidRDefault="00032F17">
            <w:pPr>
              <w:spacing w:after="240" w:line="240" w:lineRule="auto"/>
              <w:jc w:val="center"/>
            </w:pPr>
            <w:r>
              <w:t>—</w:t>
            </w:r>
          </w:p>
        </w:tc>
        <w:tc>
          <w:tcPr>
            <w:tcW w:w="5100" w:type="dxa"/>
            <w:shd w:val="clear" w:color="auto" w:fill="D9D9D9" w:themeFill="background1" w:themeFillShade="D9"/>
            <w:tcMar>
              <w:top w:w="100" w:type="dxa"/>
              <w:left w:w="100" w:type="dxa"/>
              <w:bottom w:w="100" w:type="dxa"/>
              <w:right w:w="100" w:type="dxa"/>
            </w:tcMar>
          </w:tcPr>
          <w:p w14:paraId="11DB2F54" w14:textId="77777777" w:rsidR="00FF5606" w:rsidRDefault="00032F17">
            <w:pPr>
              <w:spacing w:after="240" w:line="240" w:lineRule="auto"/>
            </w:pPr>
            <w:r>
              <w:t>Client’s specific demand to use AWS CDK as UBC CIC is AWS subsidiary</w:t>
            </w:r>
          </w:p>
        </w:tc>
      </w:tr>
      <w:tr w:rsidR="00FF5606" w14:paraId="75758CA2" w14:textId="77777777" w:rsidTr="69E60CAF">
        <w:tc>
          <w:tcPr>
            <w:tcW w:w="2025" w:type="dxa"/>
            <w:tcMar>
              <w:top w:w="100" w:type="dxa"/>
              <w:left w:w="100" w:type="dxa"/>
              <w:bottom w:w="100" w:type="dxa"/>
              <w:right w:w="100" w:type="dxa"/>
            </w:tcMar>
            <w:vAlign w:val="center"/>
          </w:tcPr>
          <w:p w14:paraId="7CB0D8FC" w14:textId="77777777" w:rsidR="00FF5606" w:rsidRDefault="00032F17">
            <w:pPr>
              <w:spacing w:line="240" w:lineRule="auto"/>
              <w:jc w:val="center"/>
              <w:rPr>
                <w:b/>
              </w:rPr>
            </w:pPr>
            <w:r>
              <w:rPr>
                <w:b/>
              </w:rPr>
              <w:t>Containerization</w:t>
            </w:r>
          </w:p>
        </w:tc>
        <w:tc>
          <w:tcPr>
            <w:tcW w:w="1785" w:type="dxa"/>
            <w:tcMar>
              <w:top w:w="100" w:type="dxa"/>
              <w:left w:w="100" w:type="dxa"/>
              <w:bottom w:w="100" w:type="dxa"/>
              <w:right w:w="100" w:type="dxa"/>
            </w:tcMar>
            <w:vAlign w:val="center"/>
          </w:tcPr>
          <w:p w14:paraId="1D691965" w14:textId="77777777" w:rsidR="00FF5606" w:rsidRDefault="00032F17">
            <w:pPr>
              <w:spacing w:line="240" w:lineRule="auto"/>
              <w:rPr>
                <w:b/>
              </w:rPr>
            </w:pPr>
            <w:r>
              <w:rPr>
                <w:b/>
              </w:rPr>
              <w:t>Chosen Option:</w:t>
            </w:r>
          </w:p>
          <w:p w14:paraId="42F633B0" w14:textId="77777777" w:rsidR="00FF5606" w:rsidRDefault="00032F17">
            <w:pPr>
              <w:spacing w:line="240" w:lineRule="auto"/>
            </w:pPr>
            <w:r>
              <w:t>Docker</w:t>
            </w:r>
          </w:p>
          <w:p w14:paraId="1D7B270A" w14:textId="77777777" w:rsidR="00FF5606" w:rsidRDefault="00FF5606">
            <w:pPr>
              <w:spacing w:line="240" w:lineRule="auto"/>
            </w:pPr>
          </w:p>
          <w:p w14:paraId="25982719" w14:textId="77777777" w:rsidR="00FF5606" w:rsidRDefault="00032F17">
            <w:pPr>
              <w:spacing w:line="240" w:lineRule="auto"/>
              <w:rPr>
                <w:b/>
              </w:rPr>
            </w:pPr>
            <w:r>
              <w:rPr>
                <w:b/>
              </w:rPr>
              <w:t>Alternative:</w:t>
            </w:r>
          </w:p>
          <w:p w14:paraId="48C9DA01" w14:textId="77777777" w:rsidR="00FF5606" w:rsidRDefault="00032F17">
            <w:pPr>
              <w:spacing w:line="240" w:lineRule="auto"/>
            </w:pPr>
            <w:r>
              <w:t>None</w:t>
            </w:r>
          </w:p>
        </w:tc>
        <w:tc>
          <w:tcPr>
            <w:tcW w:w="1965" w:type="dxa"/>
            <w:tcMar>
              <w:top w:w="100" w:type="dxa"/>
              <w:left w:w="100" w:type="dxa"/>
              <w:bottom w:w="100" w:type="dxa"/>
              <w:right w:w="100" w:type="dxa"/>
            </w:tcMar>
            <w:vAlign w:val="center"/>
          </w:tcPr>
          <w:p w14:paraId="1E7C241C" w14:textId="77777777" w:rsidR="00FF5606" w:rsidRDefault="00032F17">
            <w:pPr>
              <w:spacing w:line="240" w:lineRule="auto"/>
            </w:pPr>
            <w:r>
              <w:t>NFR-</w:t>
            </w:r>
            <w:proofErr w:type="gramStart"/>
            <w:r>
              <w:t>1,  NFR</w:t>
            </w:r>
            <w:proofErr w:type="gramEnd"/>
            <w:r>
              <w:t>-</w:t>
            </w:r>
            <w:proofErr w:type="gramStart"/>
            <w:r>
              <w:t>3,NFR</w:t>
            </w:r>
            <w:proofErr w:type="gramEnd"/>
            <w:r>
              <w:t>-</w:t>
            </w:r>
            <w:proofErr w:type="gramStart"/>
            <w:r>
              <w:t>9,NFR</w:t>
            </w:r>
            <w:proofErr w:type="gramEnd"/>
            <w:r>
              <w:t xml:space="preserve">-12, </w:t>
            </w:r>
          </w:p>
        </w:tc>
        <w:tc>
          <w:tcPr>
            <w:tcW w:w="5100" w:type="dxa"/>
            <w:tcMar>
              <w:top w:w="100" w:type="dxa"/>
              <w:left w:w="100" w:type="dxa"/>
              <w:bottom w:w="100" w:type="dxa"/>
              <w:right w:w="100" w:type="dxa"/>
            </w:tcMar>
          </w:tcPr>
          <w:p w14:paraId="44188E48" w14:textId="77777777" w:rsidR="00FF5606" w:rsidRDefault="00032F17">
            <w:pPr>
              <w:spacing w:line="240" w:lineRule="auto"/>
            </w:pPr>
            <w:r>
              <w:t>Other alternatives were not evaluated since Docker is natively supported across various AWS architectures. making it easier to update, manage, and scale.</w:t>
            </w:r>
          </w:p>
        </w:tc>
      </w:tr>
      <w:tr w:rsidR="00FF5606" w14:paraId="7BBDF2DE" w14:textId="77777777" w:rsidTr="69E60CAF">
        <w:tc>
          <w:tcPr>
            <w:tcW w:w="2025" w:type="dxa"/>
            <w:shd w:val="clear" w:color="auto" w:fill="D9D9D9" w:themeFill="background1" w:themeFillShade="D9"/>
            <w:tcMar>
              <w:top w:w="100" w:type="dxa"/>
              <w:left w:w="100" w:type="dxa"/>
              <w:bottom w:w="100" w:type="dxa"/>
              <w:right w:w="100" w:type="dxa"/>
            </w:tcMar>
            <w:vAlign w:val="center"/>
          </w:tcPr>
          <w:p w14:paraId="0A805C9A" w14:textId="77777777" w:rsidR="00FF5606" w:rsidRDefault="00032F17">
            <w:pPr>
              <w:spacing w:line="240" w:lineRule="auto"/>
              <w:jc w:val="center"/>
              <w:rPr>
                <w:b/>
              </w:rPr>
            </w:pPr>
            <w:r>
              <w:rPr>
                <w:b/>
              </w:rPr>
              <w:t>Data Storage</w:t>
            </w:r>
          </w:p>
        </w:tc>
        <w:tc>
          <w:tcPr>
            <w:tcW w:w="1785" w:type="dxa"/>
            <w:shd w:val="clear" w:color="auto" w:fill="D9D9D9" w:themeFill="background1" w:themeFillShade="D9"/>
            <w:tcMar>
              <w:top w:w="100" w:type="dxa"/>
              <w:left w:w="100" w:type="dxa"/>
              <w:bottom w:w="100" w:type="dxa"/>
              <w:right w:w="100" w:type="dxa"/>
            </w:tcMar>
            <w:vAlign w:val="center"/>
          </w:tcPr>
          <w:p w14:paraId="0D634153" w14:textId="77777777" w:rsidR="00FF5606" w:rsidRDefault="00032F17">
            <w:pPr>
              <w:spacing w:after="240" w:line="240" w:lineRule="auto"/>
              <w:rPr>
                <w:b/>
              </w:rPr>
            </w:pPr>
            <w:r>
              <w:rPr>
                <w:b/>
              </w:rPr>
              <w:t xml:space="preserve">Chosen Option: </w:t>
            </w:r>
            <w:r>
              <w:t xml:space="preserve">S3, DynamoDB </w:t>
            </w:r>
          </w:p>
          <w:p w14:paraId="03FDB625" w14:textId="77777777" w:rsidR="00FF5606" w:rsidRDefault="00032F17">
            <w:pPr>
              <w:spacing w:line="240" w:lineRule="auto"/>
              <w:rPr>
                <w:b/>
              </w:rPr>
            </w:pPr>
            <w:r>
              <w:rPr>
                <w:b/>
              </w:rPr>
              <w:t>Alternative:</w:t>
            </w:r>
          </w:p>
          <w:p w14:paraId="54B38DF4" w14:textId="77777777" w:rsidR="00FF5606" w:rsidRDefault="00032F17">
            <w:pPr>
              <w:spacing w:line="240" w:lineRule="auto"/>
              <w:rPr>
                <w:b/>
              </w:rPr>
            </w:pPr>
            <w:r>
              <w:rPr>
                <w:b/>
              </w:rPr>
              <w:t>S3 bucket mounted on EKS to store reports</w:t>
            </w:r>
          </w:p>
          <w:p w14:paraId="74CD3384" w14:textId="77777777" w:rsidR="00FF5606" w:rsidRDefault="00032F17">
            <w:pPr>
              <w:spacing w:after="240" w:line="240" w:lineRule="auto"/>
            </w:pPr>
            <w:r>
              <w:t>EBS (Elastic Block Store), EFS (Elastic File System), RDS</w:t>
            </w:r>
          </w:p>
          <w:p w14:paraId="4F904CB7" w14:textId="77777777" w:rsidR="00FF5606" w:rsidRDefault="00FF5606">
            <w:pPr>
              <w:spacing w:after="240" w:line="240" w:lineRule="auto"/>
            </w:pPr>
          </w:p>
          <w:p w14:paraId="12CD5209" w14:textId="77777777" w:rsidR="00FF5606" w:rsidRDefault="00032F17">
            <w:pPr>
              <w:spacing w:line="240" w:lineRule="auto"/>
            </w:pPr>
            <w:r>
              <w:rPr>
                <w:b/>
              </w:rPr>
              <w:t>Amplify S3 and DynamoDB</w:t>
            </w:r>
          </w:p>
        </w:tc>
        <w:tc>
          <w:tcPr>
            <w:tcW w:w="1965" w:type="dxa"/>
            <w:shd w:val="clear" w:color="auto" w:fill="D9D9D9" w:themeFill="background1" w:themeFillShade="D9"/>
            <w:tcMar>
              <w:top w:w="100" w:type="dxa"/>
              <w:left w:w="100" w:type="dxa"/>
              <w:bottom w:w="100" w:type="dxa"/>
              <w:right w:w="100" w:type="dxa"/>
            </w:tcMar>
            <w:vAlign w:val="center"/>
          </w:tcPr>
          <w:p w14:paraId="0AF4A52A" w14:textId="77777777" w:rsidR="00FF5606" w:rsidRDefault="00032F17">
            <w:pPr>
              <w:spacing w:after="240" w:line="240" w:lineRule="auto"/>
            </w:pPr>
            <w:r>
              <w:t>EBS:</w:t>
            </w:r>
          </w:p>
          <w:p w14:paraId="38E839B3" w14:textId="77777777" w:rsidR="00FF5606" w:rsidRDefault="00032F17">
            <w:pPr>
              <w:spacing w:after="240" w:line="240" w:lineRule="auto"/>
            </w:pPr>
            <w:r>
              <w:t>NFR-4, NFR-6, NFR-7</w:t>
            </w:r>
          </w:p>
          <w:p w14:paraId="0BA509CA" w14:textId="77777777" w:rsidR="00FF5606" w:rsidRDefault="00032F17">
            <w:pPr>
              <w:spacing w:line="240" w:lineRule="auto"/>
            </w:pPr>
            <w:r>
              <w:t>EFS:</w:t>
            </w:r>
          </w:p>
          <w:p w14:paraId="0516BD8A" w14:textId="77777777" w:rsidR="00FF5606" w:rsidRDefault="00032F17">
            <w:pPr>
              <w:spacing w:after="240" w:line="240" w:lineRule="auto"/>
            </w:pPr>
            <w:r>
              <w:t>NFR-4, NFR-6, NFR-7</w:t>
            </w:r>
          </w:p>
          <w:p w14:paraId="2B81898B" w14:textId="77777777" w:rsidR="00FF5606" w:rsidRDefault="00032F17">
            <w:pPr>
              <w:spacing w:line="240" w:lineRule="auto"/>
            </w:pPr>
            <w:r>
              <w:t>RDS:</w:t>
            </w:r>
          </w:p>
          <w:p w14:paraId="75C124E8" w14:textId="77777777" w:rsidR="00FF5606" w:rsidRDefault="00032F17">
            <w:pPr>
              <w:spacing w:after="240" w:line="240" w:lineRule="auto"/>
            </w:pPr>
            <w:r>
              <w:t>NFR-4, NFR-6, NFR-7</w:t>
            </w:r>
          </w:p>
          <w:p w14:paraId="4D1F6EB8" w14:textId="77777777" w:rsidR="00FF5606" w:rsidRDefault="00032F17">
            <w:pPr>
              <w:spacing w:line="240" w:lineRule="auto"/>
            </w:pPr>
            <w:r>
              <w:t>S3:</w:t>
            </w:r>
          </w:p>
          <w:p w14:paraId="221C12A5" w14:textId="77777777" w:rsidR="00FF5606" w:rsidRDefault="00032F17">
            <w:pPr>
              <w:spacing w:after="240" w:line="240" w:lineRule="auto"/>
            </w:pPr>
            <w:r>
              <w:t>NFR-4, NFR-6, NFR-7, NFR-11</w:t>
            </w:r>
          </w:p>
        </w:tc>
        <w:tc>
          <w:tcPr>
            <w:tcW w:w="5100" w:type="dxa"/>
            <w:shd w:val="clear" w:color="auto" w:fill="D9D9D9" w:themeFill="background1" w:themeFillShade="D9"/>
            <w:tcMar>
              <w:top w:w="100" w:type="dxa"/>
              <w:left w:w="100" w:type="dxa"/>
              <w:bottom w:w="100" w:type="dxa"/>
              <w:right w:w="100" w:type="dxa"/>
            </w:tcMar>
          </w:tcPr>
          <w:p w14:paraId="1794FD1E" w14:textId="77777777" w:rsidR="00FF5606" w:rsidRDefault="00032F17">
            <w:pPr>
              <w:spacing w:line="240" w:lineRule="auto"/>
              <w:rPr>
                <w:b/>
              </w:rPr>
            </w:pPr>
            <w:r>
              <w:rPr>
                <w:b/>
              </w:rPr>
              <w:t>S3 bucket mounted on EKS to store reports</w:t>
            </w:r>
          </w:p>
          <w:p w14:paraId="4D97C7FB" w14:textId="77777777" w:rsidR="00FF5606" w:rsidRDefault="00032F17">
            <w:pPr>
              <w:spacing w:after="240" w:line="240" w:lineRule="auto"/>
            </w:pPr>
            <w:r>
              <w:t>EBS provides high-speed block storage but is tied to a specific EC2 instance and requires manual scaling. EFS supports multiple pods but incurs higher costs for frequent small file storage. RDS is not optimized for storing large, unstructured security reports. S3 was chosen because it is highly scalable, cost-effective, and integrates seamlessly with AWS services. It provides secure, durable, and highly available object storage for storing ZAP scan reports while ensuring encryption and controlled access policies.</w:t>
            </w:r>
          </w:p>
          <w:p w14:paraId="06971CD3" w14:textId="77777777" w:rsidR="00FF5606" w:rsidRDefault="00FF5606">
            <w:pPr>
              <w:spacing w:after="240" w:line="240" w:lineRule="auto"/>
            </w:pPr>
          </w:p>
        </w:tc>
      </w:tr>
      <w:tr w:rsidR="00FF5606" w14:paraId="52D97EF5" w14:textId="77777777" w:rsidTr="69E60CAF">
        <w:tc>
          <w:tcPr>
            <w:tcW w:w="2025" w:type="dxa"/>
            <w:tcMar>
              <w:top w:w="100" w:type="dxa"/>
              <w:left w:w="100" w:type="dxa"/>
              <w:bottom w:w="100" w:type="dxa"/>
              <w:right w:w="100" w:type="dxa"/>
            </w:tcMar>
            <w:vAlign w:val="center"/>
          </w:tcPr>
          <w:p w14:paraId="398ADF22" w14:textId="77777777" w:rsidR="00FF5606" w:rsidRDefault="00032F17">
            <w:pPr>
              <w:spacing w:line="240" w:lineRule="auto"/>
              <w:jc w:val="center"/>
              <w:rPr>
                <w:b/>
              </w:rPr>
            </w:pPr>
            <w:r>
              <w:rPr>
                <w:b/>
              </w:rPr>
              <w:lastRenderedPageBreak/>
              <w:t>Front-End Language</w:t>
            </w:r>
          </w:p>
        </w:tc>
        <w:tc>
          <w:tcPr>
            <w:tcW w:w="1785" w:type="dxa"/>
            <w:tcMar>
              <w:top w:w="100" w:type="dxa"/>
              <w:left w:w="100" w:type="dxa"/>
              <w:bottom w:w="100" w:type="dxa"/>
              <w:right w:w="100" w:type="dxa"/>
            </w:tcMar>
            <w:vAlign w:val="center"/>
          </w:tcPr>
          <w:p w14:paraId="45D0DB91" w14:textId="77777777" w:rsidR="00FF5606" w:rsidRDefault="00032F17">
            <w:pPr>
              <w:spacing w:line="240" w:lineRule="auto"/>
              <w:rPr>
                <w:b/>
              </w:rPr>
            </w:pPr>
            <w:r>
              <w:rPr>
                <w:b/>
              </w:rPr>
              <w:t>Chosen Option:</w:t>
            </w:r>
          </w:p>
          <w:p w14:paraId="0AB82306" w14:textId="77777777" w:rsidR="00FF5606" w:rsidRDefault="00032F17">
            <w:pPr>
              <w:spacing w:line="240" w:lineRule="auto"/>
            </w:pPr>
            <w:r>
              <w:t>TypeScript &amp;</w:t>
            </w:r>
          </w:p>
          <w:p w14:paraId="27272B71" w14:textId="77777777" w:rsidR="00FF5606" w:rsidRDefault="00032F17">
            <w:pPr>
              <w:spacing w:line="240" w:lineRule="auto"/>
            </w:pPr>
            <w:r>
              <w:t xml:space="preserve">Tailwind CSS </w:t>
            </w:r>
          </w:p>
          <w:p w14:paraId="2A1F701D" w14:textId="77777777" w:rsidR="00FF5606" w:rsidRDefault="00FF5606">
            <w:pPr>
              <w:spacing w:line="240" w:lineRule="auto"/>
            </w:pPr>
          </w:p>
          <w:p w14:paraId="172178AE" w14:textId="77777777" w:rsidR="00FF5606" w:rsidRDefault="00032F17">
            <w:pPr>
              <w:spacing w:line="240" w:lineRule="auto"/>
            </w:pPr>
            <w:r>
              <w:rPr>
                <w:b/>
              </w:rPr>
              <w:t xml:space="preserve">Alternative: </w:t>
            </w:r>
            <w:proofErr w:type="spellStart"/>
            <w:r>
              <w:t>Javascript</w:t>
            </w:r>
            <w:proofErr w:type="spellEnd"/>
            <w:r>
              <w:t xml:space="preserve"> &amp; HTML with CSS</w:t>
            </w:r>
          </w:p>
        </w:tc>
        <w:tc>
          <w:tcPr>
            <w:tcW w:w="1965" w:type="dxa"/>
            <w:tcMar>
              <w:top w:w="100" w:type="dxa"/>
              <w:left w:w="100" w:type="dxa"/>
              <w:bottom w:w="100" w:type="dxa"/>
              <w:right w:w="100" w:type="dxa"/>
            </w:tcMar>
            <w:vAlign w:val="center"/>
          </w:tcPr>
          <w:p w14:paraId="03EFCA41" w14:textId="77777777" w:rsidR="00FF5606" w:rsidRDefault="00FF5606">
            <w:pPr>
              <w:spacing w:line="240" w:lineRule="auto"/>
            </w:pPr>
          </w:p>
          <w:p w14:paraId="4E0C69E0" w14:textId="77777777" w:rsidR="00FF5606" w:rsidRDefault="00032F17">
            <w:pPr>
              <w:spacing w:line="240" w:lineRule="auto"/>
            </w:pPr>
            <w:r>
              <w:t>FR-1, NFR-2, NFR-4, NFR-5, NFR-7, NFR-9</w:t>
            </w:r>
          </w:p>
        </w:tc>
        <w:tc>
          <w:tcPr>
            <w:tcW w:w="5100" w:type="dxa"/>
            <w:tcMar>
              <w:top w:w="100" w:type="dxa"/>
              <w:left w:w="100" w:type="dxa"/>
              <w:bottom w:w="100" w:type="dxa"/>
              <w:right w:w="100" w:type="dxa"/>
            </w:tcMar>
          </w:tcPr>
          <w:p w14:paraId="2EDC82B3" w14:textId="77777777" w:rsidR="00FF5606" w:rsidRDefault="00032F17">
            <w:pPr>
              <w:spacing w:line="240" w:lineRule="auto"/>
            </w:pPr>
            <w:r>
              <w:t>We choose Typescript over JavaScript for the web app as TypeScript prevents runtime errors by enforcing type checking at compile time. This is critical for security-focused applications where small errors (e.g., undefined values, incorrect API responses) can lead to serious vulnerabilities.</w:t>
            </w:r>
          </w:p>
          <w:p w14:paraId="5F96A722" w14:textId="77777777" w:rsidR="00FF5606" w:rsidRDefault="00FF5606">
            <w:pPr>
              <w:spacing w:line="240" w:lineRule="auto"/>
              <w:rPr>
                <w:sz w:val="20"/>
                <w:szCs w:val="20"/>
              </w:rPr>
            </w:pPr>
          </w:p>
          <w:p w14:paraId="03C3799D" w14:textId="77777777" w:rsidR="00FF5606" w:rsidRDefault="00032F17">
            <w:pPr>
              <w:spacing w:line="240" w:lineRule="auto"/>
            </w:pPr>
            <w:r>
              <w:t>We choose Tailwind CSS instead of HTML with CSS as Tailwind’s classes make styling components much faster than writing separate CSS files. Moreover, it also Improves page load times, which is important for our project since we want our product to be reliable and fast.</w:t>
            </w:r>
          </w:p>
        </w:tc>
      </w:tr>
      <w:tr w:rsidR="00FF5606" w14:paraId="1D53E845" w14:textId="77777777" w:rsidTr="69E60CAF">
        <w:tc>
          <w:tcPr>
            <w:tcW w:w="2025" w:type="dxa"/>
            <w:shd w:val="clear" w:color="auto" w:fill="D9D9D9" w:themeFill="background1" w:themeFillShade="D9"/>
            <w:tcMar>
              <w:top w:w="100" w:type="dxa"/>
              <w:left w:w="100" w:type="dxa"/>
              <w:bottom w:w="100" w:type="dxa"/>
              <w:right w:w="100" w:type="dxa"/>
            </w:tcMar>
            <w:vAlign w:val="center"/>
          </w:tcPr>
          <w:p w14:paraId="7F468DEB" w14:textId="77777777" w:rsidR="00FF5606" w:rsidRDefault="00032F17">
            <w:pPr>
              <w:spacing w:line="240" w:lineRule="auto"/>
              <w:jc w:val="center"/>
              <w:rPr>
                <w:b/>
              </w:rPr>
            </w:pPr>
            <w:r>
              <w:rPr>
                <w:b/>
              </w:rPr>
              <w:t>User Interface (UI)</w:t>
            </w:r>
          </w:p>
        </w:tc>
        <w:tc>
          <w:tcPr>
            <w:tcW w:w="1785" w:type="dxa"/>
            <w:shd w:val="clear" w:color="auto" w:fill="D9D9D9" w:themeFill="background1" w:themeFillShade="D9"/>
            <w:tcMar>
              <w:top w:w="100" w:type="dxa"/>
              <w:left w:w="100" w:type="dxa"/>
              <w:bottom w:w="100" w:type="dxa"/>
              <w:right w:w="100" w:type="dxa"/>
            </w:tcMar>
            <w:vAlign w:val="center"/>
          </w:tcPr>
          <w:p w14:paraId="2A8ACF1A" w14:textId="77777777" w:rsidR="00FF5606" w:rsidRDefault="00032F17">
            <w:pPr>
              <w:spacing w:after="240" w:line="240" w:lineRule="auto"/>
            </w:pPr>
            <w:r>
              <w:rPr>
                <w:b/>
              </w:rPr>
              <w:t xml:space="preserve">Chosen Option: </w:t>
            </w:r>
            <w:r>
              <w:t>React</w:t>
            </w:r>
          </w:p>
          <w:p w14:paraId="210263C4" w14:textId="4980876B" w:rsidR="00FF5606" w:rsidRDefault="5983E900">
            <w:pPr>
              <w:spacing w:after="240" w:line="240" w:lineRule="auto"/>
            </w:pPr>
            <w:r w:rsidRPr="69E60CAF">
              <w:rPr>
                <w:b/>
                <w:bCs/>
              </w:rPr>
              <w:t>Alternative</w:t>
            </w:r>
            <w:r w:rsidR="6C570B2D" w:rsidRPr="69E60CAF">
              <w:rPr>
                <w:b/>
                <w:bCs/>
              </w:rPr>
              <w:t>s</w:t>
            </w:r>
            <w:r w:rsidRPr="69E60CAF">
              <w:rPr>
                <w:b/>
                <w:bCs/>
              </w:rPr>
              <w:t>:</w:t>
            </w:r>
          </w:p>
          <w:p w14:paraId="3D5A20A9" w14:textId="5F12650B" w:rsidR="00FF5606" w:rsidRDefault="5983E900">
            <w:pPr>
              <w:spacing w:after="240" w:line="240" w:lineRule="auto"/>
            </w:pPr>
            <w:r>
              <w:t>Vue, Angular</w:t>
            </w:r>
          </w:p>
        </w:tc>
        <w:tc>
          <w:tcPr>
            <w:tcW w:w="1965" w:type="dxa"/>
            <w:shd w:val="clear" w:color="auto" w:fill="D9D9D9" w:themeFill="background1" w:themeFillShade="D9"/>
            <w:tcMar>
              <w:top w:w="100" w:type="dxa"/>
              <w:left w:w="100" w:type="dxa"/>
              <w:bottom w:w="100" w:type="dxa"/>
              <w:right w:w="100" w:type="dxa"/>
            </w:tcMar>
            <w:vAlign w:val="center"/>
          </w:tcPr>
          <w:p w14:paraId="5D3BE884" w14:textId="77777777" w:rsidR="00FF5606" w:rsidRDefault="00032F17">
            <w:pPr>
              <w:spacing w:line="240" w:lineRule="auto"/>
            </w:pPr>
            <w:r>
              <w:t>FR-1, NFR-8, NFR-9, NFR-13</w:t>
            </w:r>
          </w:p>
        </w:tc>
        <w:tc>
          <w:tcPr>
            <w:tcW w:w="5100" w:type="dxa"/>
            <w:shd w:val="clear" w:color="auto" w:fill="D9D9D9" w:themeFill="background1" w:themeFillShade="D9"/>
            <w:tcMar>
              <w:top w:w="100" w:type="dxa"/>
              <w:left w:w="100" w:type="dxa"/>
              <w:bottom w:w="100" w:type="dxa"/>
              <w:right w:w="100" w:type="dxa"/>
            </w:tcMar>
          </w:tcPr>
          <w:p w14:paraId="3F8DEBF9" w14:textId="77777777" w:rsidR="00FF5606" w:rsidRDefault="00032F17">
            <w:pPr>
              <w:rPr>
                <w:sz w:val="24"/>
                <w:szCs w:val="24"/>
              </w:rPr>
            </w:pPr>
            <w:r>
              <w:t>React follows a component-based architecture, allowing us to efficiently reuse UI elements across different parts of the application. This modular approach simplifies development and maintenance. Additionally, React has a vast ecosystem of libraries and pre-built UI templates, which accelerates development by reducing the need to design the UI from scratch. Compared to Vue and Angular, React offers broader community support and a richer selection of third-party templates, making it the preferred choice for our project.</w:t>
            </w:r>
          </w:p>
        </w:tc>
      </w:tr>
      <w:tr w:rsidR="00FF5606" w14:paraId="281FC7A1" w14:textId="77777777" w:rsidTr="69E60CAF">
        <w:tc>
          <w:tcPr>
            <w:tcW w:w="2025" w:type="dxa"/>
            <w:tcMar>
              <w:top w:w="100" w:type="dxa"/>
              <w:left w:w="100" w:type="dxa"/>
              <w:bottom w:w="100" w:type="dxa"/>
              <w:right w:w="100" w:type="dxa"/>
            </w:tcMar>
            <w:vAlign w:val="center"/>
          </w:tcPr>
          <w:p w14:paraId="6456DF5D" w14:textId="77777777" w:rsidR="00FF5606" w:rsidRDefault="00032F17">
            <w:pPr>
              <w:spacing w:line="240" w:lineRule="auto"/>
              <w:jc w:val="center"/>
              <w:rPr>
                <w:b/>
              </w:rPr>
            </w:pPr>
            <w:r>
              <w:rPr>
                <w:b/>
              </w:rPr>
              <w:t>Vulnerability Scanner</w:t>
            </w:r>
          </w:p>
        </w:tc>
        <w:tc>
          <w:tcPr>
            <w:tcW w:w="1785" w:type="dxa"/>
            <w:tcMar>
              <w:top w:w="100" w:type="dxa"/>
              <w:left w:w="100" w:type="dxa"/>
              <w:bottom w:w="100" w:type="dxa"/>
              <w:right w:w="100" w:type="dxa"/>
            </w:tcMar>
            <w:vAlign w:val="center"/>
          </w:tcPr>
          <w:p w14:paraId="5B95CD12" w14:textId="77777777" w:rsidR="00FF5606" w:rsidRDefault="00FF5606">
            <w:pPr>
              <w:spacing w:line="240" w:lineRule="auto"/>
              <w:rPr>
                <w:b/>
              </w:rPr>
            </w:pPr>
          </w:p>
          <w:p w14:paraId="321AC4CA" w14:textId="77777777" w:rsidR="00FF5606" w:rsidRDefault="00032F17">
            <w:pPr>
              <w:spacing w:after="240" w:line="240" w:lineRule="auto"/>
            </w:pPr>
            <w:r>
              <w:rPr>
                <w:b/>
              </w:rPr>
              <w:t>Chosen Option:</w:t>
            </w:r>
            <w:r>
              <w:rPr>
                <w:b/>
              </w:rPr>
              <w:br/>
            </w:r>
            <w:r>
              <w:t>OWASP ZAP</w:t>
            </w:r>
          </w:p>
          <w:p w14:paraId="03FE017E" w14:textId="77777777" w:rsidR="00FF5606" w:rsidRDefault="00032F17">
            <w:pPr>
              <w:spacing w:line="240" w:lineRule="auto"/>
              <w:rPr>
                <w:b/>
              </w:rPr>
            </w:pPr>
            <w:r>
              <w:rPr>
                <w:b/>
              </w:rPr>
              <w:t>Alternative:</w:t>
            </w:r>
          </w:p>
          <w:p w14:paraId="38D38B80" w14:textId="77777777" w:rsidR="00FF5606" w:rsidRDefault="00032F17">
            <w:pPr>
              <w:spacing w:after="240" w:line="240" w:lineRule="auto"/>
            </w:pPr>
            <w:r>
              <w:t>Burp Suite</w:t>
            </w:r>
          </w:p>
        </w:tc>
        <w:tc>
          <w:tcPr>
            <w:tcW w:w="1965" w:type="dxa"/>
            <w:tcMar>
              <w:top w:w="100" w:type="dxa"/>
              <w:left w:w="100" w:type="dxa"/>
              <w:bottom w:w="100" w:type="dxa"/>
              <w:right w:w="100" w:type="dxa"/>
            </w:tcMar>
            <w:vAlign w:val="center"/>
          </w:tcPr>
          <w:p w14:paraId="5220BBB2" w14:textId="77777777" w:rsidR="00FF5606" w:rsidRDefault="00FF5606">
            <w:pPr>
              <w:spacing w:after="240" w:line="240" w:lineRule="auto"/>
            </w:pPr>
          </w:p>
          <w:p w14:paraId="591B2495" w14:textId="77777777" w:rsidR="00FF5606" w:rsidRDefault="00032F17">
            <w:pPr>
              <w:spacing w:after="240" w:line="240" w:lineRule="auto"/>
            </w:pPr>
            <w:r>
              <w:t>OWASP ZAP:</w:t>
            </w:r>
          </w:p>
          <w:p w14:paraId="13CB595B" w14:textId="0F3646B2" w:rsidR="00FF5606" w:rsidRDefault="5983E900" w:rsidP="69E60CAF">
            <w:pPr>
              <w:spacing w:after="240" w:line="240" w:lineRule="auto"/>
            </w:pPr>
            <w:r>
              <w:t>FR-2, NFR-9, NFR-11</w:t>
            </w:r>
            <w:r w:rsidR="00FF5606">
              <w:br/>
            </w:r>
            <w:r w:rsidR="00FF5606">
              <w:br/>
            </w:r>
            <w:r>
              <w:t>Burp Suite:</w:t>
            </w:r>
            <w:r w:rsidR="00FF5606">
              <w:br/>
            </w:r>
            <w:r>
              <w:t>FR-2, NFR-9</w:t>
            </w:r>
          </w:p>
        </w:tc>
        <w:tc>
          <w:tcPr>
            <w:tcW w:w="5100" w:type="dxa"/>
            <w:tcMar>
              <w:top w:w="100" w:type="dxa"/>
              <w:left w:w="100" w:type="dxa"/>
              <w:bottom w:w="100" w:type="dxa"/>
              <w:right w:w="100" w:type="dxa"/>
            </w:tcMar>
          </w:tcPr>
          <w:p w14:paraId="0A2900AD" w14:textId="77777777" w:rsidR="00FF5606" w:rsidRDefault="00032F17">
            <w:pPr>
              <w:spacing w:after="240" w:line="240" w:lineRule="auto"/>
            </w:pPr>
            <w:r>
              <w:t xml:space="preserve">OWASP ZAP was selected as the primary DAST tool due to its strong industry reputation, active community support, and proven reliability in detecting vulnerabilities. While tools like Burp Suite provide </w:t>
            </w:r>
            <w:r>
              <w:rPr>
                <w:b/>
              </w:rPr>
              <w:t>advanced manual testing features</w:t>
            </w:r>
            <w:r>
              <w:t xml:space="preserve">, ZAP is </w:t>
            </w:r>
            <w:r>
              <w:rPr>
                <w:b/>
              </w:rPr>
              <w:t>open-source and widely used for automated black-box security testing</w:t>
            </w:r>
            <w:r>
              <w:t xml:space="preserve">, making it </w:t>
            </w:r>
            <w:r>
              <w:rPr>
                <w:b/>
              </w:rPr>
              <w:t>cost-effective and easy to integrate into automated workflows (NFR-11)</w:t>
            </w:r>
            <w:r>
              <w:t xml:space="preserve">. Additionally, </w:t>
            </w:r>
            <w:r>
              <w:rPr>
                <w:b/>
              </w:rPr>
              <w:t>the client explicitly demanded OWASP ZAP</w:t>
            </w:r>
            <w:r>
              <w:t>, further reinforcing the decision.</w:t>
            </w:r>
          </w:p>
        </w:tc>
      </w:tr>
    </w:tbl>
    <w:p w14:paraId="5C75DBA2" w14:textId="63EE69A3" w:rsidR="69E60CAF" w:rsidRDefault="69E60CAF"/>
    <w:p w14:paraId="6D9C8D39" w14:textId="77777777" w:rsidR="00FF5606" w:rsidRDefault="00FF5606"/>
    <w:p w14:paraId="675E05EE" w14:textId="77777777" w:rsidR="00FF5606" w:rsidRDefault="00FF5606"/>
    <w:p w14:paraId="2FC17F8B" w14:textId="77777777" w:rsidR="00FF5606" w:rsidRDefault="00FF5606"/>
    <w:p w14:paraId="0A4F7224" w14:textId="77777777" w:rsidR="00FF5606" w:rsidRDefault="00FF5606"/>
    <w:p w14:paraId="5AE48A43" w14:textId="77777777" w:rsidR="00FF5606" w:rsidRDefault="00FF5606"/>
    <w:p w14:paraId="50F40DEB" w14:textId="77777777" w:rsidR="00FF5606" w:rsidRDefault="00FF5606"/>
    <w:p w14:paraId="450EA2D7" w14:textId="27D672B0" w:rsidR="00FF5606" w:rsidRDefault="00FF5606" w:rsidP="69E60CAF"/>
    <w:p w14:paraId="75F82CE2" w14:textId="0D9B785D" w:rsidR="00FF5606" w:rsidRDefault="00FF5606" w:rsidP="69E60CAF">
      <w:pPr>
        <w:spacing w:before="200"/>
      </w:pPr>
    </w:p>
    <w:p w14:paraId="79164D90" w14:textId="1D8A171D" w:rsidR="69E60CAF" w:rsidRDefault="69E60CAF" w:rsidP="69E60CAF"/>
    <w:p w14:paraId="5F46A1B0" w14:textId="77777777" w:rsidR="008B20B6" w:rsidRDefault="008B20B6" w:rsidP="69E60CAF">
      <w:pPr>
        <w:pStyle w:val="Heading1"/>
      </w:pPr>
      <w:bookmarkStart w:id="1799" w:name="_Toc1327993593"/>
      <w:bookmarkStart w:id="1800" w:name="_Toc595440544"/>
      <w:bookmarkStart w:id="1801" w:name="_Toc1575626966"/>
      <w:bookmarkStart w:id="1802" w:name="_Toc1981221530"/>
      <w:bookmarkStart w:id="1803" w:name="_Toc1388093932"/>
      <w:bookmarkStart w:id="1804" w:name="_Toc1788589462"/>
      <w:bookmarkStart w:id="1805" w:name="_Toc535877749"/>
      <w:bookmarkStart w:id="1806" w:name="_Toc1710662361"/>
      <w:bookmarkStart w:id="1807" w:name="_Toc828507694"/>
      <w:bookmarkStart w:id="1808" w:name="_Toc1419671773"/>
      <w:bookmarkStart w:id="1809" w:name="_Toc1315342853"/>
      <w:bookmarkStart w:id="1810" w:name="_Toc515312386"/>
      <w:bookmarkStart w:id="1811" w:name="_Toc1200835303"/>
      <w:bookmarkStart w:id="1812" w:name="_Toc1396118451"/>
      <w:bookmarkStart w:id="1813" w:name="_Toc1737360791"/>
      <w:bookmarkStart w:id="1814" w:name="_Toc1878615171"/>
      <w:bookmarkStart w:id="1815" w:name="_Toc972830650"/>
      <w:bookmarkStart w:id="1816" w:name="_Toc8484221"/>
      <w:bookmarkStart w:id="1817" w:name="_Toc1452845030"/>
      <w:bookmarkStart w:id="1818" w:name="_Toc1761018608"/>
      <w:bookmarkStart w:id="1819" w:name="_Toc285842583"/>
      <w:bookmarkStart w:id="1820" w:name="_Toc1343295646"/>
      <w:bookmarkStart w:id="1821" w:name="_Toc1511699907"/>
      <w:bookmarkStart w:id="1822" w:name="_Toc915332945"/>
      <w:bookmarkStart w:id="1823" w:name="_Toc1619565264"/>
      <w:bookmarkStart w:id="1824" w:name="_Toc1741404666"/>
      <w:bookmarkStart w:id="1825" w:name="_Toc25865668"/>
      <w:bookmarkStart w:id="1826" w:name="_Toc899004553"/>
      <w:bookmarkStart w:id="1827" w:name="_Toc289242018"/>
      <w:bookmarkStart w:id="1828" w:name="_Toc1035163666"/>
      <w:bookmarkStart w:id="1829" w:name="_Toc1657313471"/>
      <w:bookmarkStart w:id="1830" w:name="_Toc662639954"/>
      <w:bookmarkStart w:id="1831" w:name="_Toc717497396"/>
      <w:bookmarkStart w:id="1832" w:name="_Toc195857990"/>
      <w:bookmarkStart w:id="1833" w:name="_Toc86050377"/>
      <w:bookmarkStart w:id="1834" w:name="_Toc752382991"/>
      <w:bookmarkStart w:id="1835" w:name="_Toc1785339144"/>
      <w:bookmarkStart w:id="1836" w:name="_Toc1721893507"/>
      <w:bookmarkStart w:id="1837" w:name="_Toc820881111"/>
      <w:bookmarkStart w:id="1838" w:name="_Toc371176877"/>
      <w:bookmarkStart w:id="1839" w:name="_Toc217885085"/>
      <w:bookmarkStart w:id="1840" w:name="_Toc503563551"/>
      <w:bookmarkStart w:id="1841" w:name="_Toc394202770"/>
      <w:bookmarkStart w:id="1842" w:name="_Toc990967538"/>
      <w:bookmarkStart w:id="1843" w:name="_Toc1626468411"/>
      <w:bookmarkStart w:id="1844" w:name="_Toc762736952"/>
      <w:bookmarkStart w:id="1845" w:name="_Toc1179145549"/>
      <w:bookmarkStart w:id="1846" w:name="_Toc693276025"/>
      <w:bookmarkStart w:id="1847" w:name="_Toc815638326"/>
      <w:bookmarkStart w:id="1848" w:name="_Toc1969962812"/>
      <w:bookmarkStart w:id="1849" w:name="_Toc53937448"/>
      <w:bookmarkStart w:id="1850" w:name="_Toc1680164824"/>
      <w:bookmarkStart w:id="1851" w:name="_Toc751679983"/>
      <w:bookmarkStart w:id="1852" w:name="_Toc1455435598"/>
      <w:bookmarkStart w:id="1853" w:name="_Toc223198323"/>
      <w:bookmarkStart w:id="1854" w:name="_Toc896025385"/>
      <w:bookmarkStart w:id="1855" w:name="_Toc80609309"/>
      <w:bookmarkStart w:id="1856" w:name="_Toc334699113"/>
      <w:bookmarkStart w:id="1857" w:name="_Toc1146035220"/>
      <w:bookmarkStart w:id="1858" w:name="_Toc2047748138"/>
      <w:bookmarkStart w:id="1859" w:name="_Toc1978789108"/>
      <w:bookmarkStart w:id="1860" w:name="_Toc2146200567"/>
      <w:bookmarkStart w:id="1861" w:name="_Toc1560207788"/>
      <w:bookmarkStart w:id="1862" w:name="_Toc400161318"/>
      <w:bookmarkStart w:id="1863" w:name="_Toc746156283"/>
      <w:bookmarkStart w:id="1864" w:name="_Toc2010307615"/>
      <w:bookmarkStart w:id="1865" w:name="_Toc404597157"/>
      <w:bookmarkStart w:id="1866" w:name="_Toc1725285101"/>
      <w:bookmarkStart w:id="1867" w:name="_Toc1678640370"/>
    </w:p>
    <w:p w14:paraId="58787065" w14:textId="0736E046" w:rsidR="00FF5606" w:rsidRDefault="3CFC6D62" w:rsidP="69E60CAF">
      <w:pPr>
        <w:pStyle w:val="Heading1"/>
      </w:pPr>
      <w:r>
        <w:t>5. Challenges and Risk</w:t>
      </w:r>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p>
    <w:p w14:paraId="5FE122B2" w14:textId="77777777" w:rsidR="00FF5606" w:rsidRDefault="00032F17">
      <w:r>
        <w:t>This section outlines key technical challenges and risks encountered during development, along with their severity and mitigation strategies. Table 5.1 categorizes challenges based on their impact. Each entry details the issue, its potential consequences, and the measures implemented to address it. This structured approach ensures proactive risk management and continuous system optimization.</w:t>
      </w:r>
    </w:p>
    <w:p w14:paraId="121FD38A" w14:textId="77777777" w:rsidR="00FF5606" w:rsidRDefault="00FF5606"/>
    <w:p w14:paraId="3AC9B12A" w14:textId="77777777" w:rsidR="00FF5606" w:rsidRDefault="00032F17">
      <w:r>
        <w:t xml:space="preserve">This section also presents key future considerations. Table 5.2 outlines strategic improvements aimed at maintaining system </w:t>
      </w:r>
      <w:proofErr w:type="gramStart"/>
      <w:r>
        <w:t>efficiency, and</w:t>
      </w:r>
      <w:proofErr w:type="gramEnd"/>
      <w:r>
        <w:t xml:space="preserve"> adapting to technological advancements. Each category highlights ongoing and future optimizations.</w:t>
      </w:r>
    </w:p>
    <w:p w14:paraId="1FE2DD96" w14:textId="77777777" w:rsidR="00FF5606" w:rsidRDefault="00FF5606"/>
    <w:p w14:paraId="5318C89E" w14:textId="0EBE5C7D" w:rsidR="00FF5606" w:rsidRDefault="3CFC6D62">
      <w:pPr>
        <w:pStyle w:val="Heading3"/>
      </w:pPr>
      <w:bookmarkStart w:id="1868" w:name="_Toc2142182393"/>
      <w:bookmarkStart w:id="1869" w:name="_Toc1098408641"/>
      <w:bookmarkStart w:id="1870" w:name="_Toc1582141775"/>
      <w:bookmarkStart w:id="1871" w:name="_Toc1557696413"/>
      <w:bookmarkStart w:id="1872" w:name="_Toc555046740"/>
      <w:bookmarkStart w:id="1873" w:name="_Toc1401517370"/>
      <w:bookmarkStart w:id="1874" w:name="_Toc1324137514"/>
      <w:bookmarkStart w:id="1875" w:name="_Toc758796702"/>
      <w:bookmarkStart w:id="1876" w:name="_Toc2119964798"/>
      <w:bookmarkStart w:id="1877" w:name="_Toc245744492"/>
      <w:bookmarkStart w:id="1878" w:name="_Toc464043448"/>
      <w:bookmarkStart w:id="1879" w:name="_Toc1952850714"/>
      <w:bookmarkStart w:id="1880" w:name="_Toc719471092"/>
      <w:bookmarkStart w:id="1881" w:name="_Toc197553313"/>
      <w:bookmarkStart w:id="1882" w:name="_Toc1073863187"/>
      <w:bookmarkStart w:id="1883" w:name="_Toc1398421229"/>
      <w:bookmarkStart w:id="1884" w:name="_Toc528698951"/>
      <w:bookmarkStart w:id="1885" w:name="_Toc172949785"/>
      <w:bookmarkStart w:id="1886" w:name="_Toc386803261"/>
      <w:bookmarkStart w:id="1887" w:name="_Toc668845283"/>
      <w:bookmarkStart w:id="1888" w:name="_Toc1018497499"/>
      <w:bookmarkStart w:id="1889" w:name="_Toc588093478"/>
      <w:bookmarkStart w:id="1890" w:name="_Toc683953538"/>
      <w:bookmarkStart w:id="1891" w:name="_Toc2043493749"/>
      <w:bookmarkStart w:id="1892" w:name="_Toc661382595"/>
      <w:bookmarkStart w:id="1893" w:name="_Toc1215552963"/>
      <w:bookmarkStart w:id="1894" w:name="_Toc1220347400"/>
      <w:bookmarkStart w:id="1895" w:name="_Toc1482424466"/>
      <w:bookmarkStart w:id="1896" w:name="_Toc61710618"/>
      <w:bookmarkStart w:id="1897" w:name="_Toc1707019069"/>
      <w:bookmarkStart w:id="1898" w:name="_Toc340439700"/>
      <w:bookmarkStart w:id="1899" w:name="_Toc26216089"/>
      <w:bookmarkStart w:id="1900" w:name="_Toc586297881"/>
      <w:bookmarkStart w:id="1901" w:name="_Toc357195971"/>
      <w:bookmarkStart w:id="1902" w:name="_Toc1847753440"/>
      <w:bookmarkStart w:id="1903" w:name="_Toc354141943"/>
      <w:bookmarkStart w:id="1904" w:name="_Toc1602620288"/>
      <w:bookmarkStart w:id="1905" w:name="_Toc863131161"/>
      <w:bookmarkStart w:id="1906" w:name="_Toc1854032618"/>
      <w:bookmarkStart w:id="1907" w:name="_Toc1432892788"/>
      <w:bookmarkStart w:id="1908" w:name="_Toc231122916"/>
      <w:bookmarkStart w:id="1909" w:name="_Toc1202868314"/>
      <w:bookmarkStart w:id="1910" w:name="_Toc941210287"/>
      <w:bookmarkStart w:id="1911" w:name="_Toc525588034"/>
      <w:bookmarkStart w:id="1912" w:name="_Toc880258412"/>
      <w:bookmarkStart w:id="1913" w:name="_Toc754589421"/>
      <w:bookmarkStart w:id="1914" w:name="_Toc2120365056"/>
      <w:bookmarkStart w:id="1915" w:name="_Toc1183176515"/>
      <w:bookmarkStart w:id="1916" w:name="_Toc1307073696"/>
      <w:bookmarkStart w:id="1917" w:name="_Toc422623319"/>
      <w:bookmarkStart w:id="1918" w:name="_Toc616495848"/>
      <w:bookmarkStart w:id="1919" w:name="_Toc2048013143"/>
      <w:bookmarkStart w:id="1920" w:name="_Toc774410463"/>
      <w:bookmarkStart w:id="1921" w:name="_Toc308388265"/>
      <w:bookmarkStart w:id="1922" w:name="_Toc427595547"/>
      <w:bookmarkStart w:id="1923" w:name="_Toc487190971"/>
      <w:bookmarkStart w:id="1924" w:name="_Toc542994079"/>
      <w:bookmarkStart w:id="1925" w:name="_Toc758911292"/>
      <w:bookmarkStart w:id="1926" w:name="_Toc318658628"/>
      <w:bookmarkStart w:id="1927" w:name="_Toc1844586985"/>
      <w:bookmarkStart w:id="1928" w:name="_Toc229073380"/>
      <w:bookmarkStart w:id="1929" w:name="_Toc1990361889"/>
      <w:bookmarkStart w:id="1930" w:name="_Toc214456210"/>
      <w:bookmarkStart w:id="1931" w:name="_Toc28830440"/>
      <w:bookmarkStart w:id="1932" w:name="_Toc1846530461"/>
      <w:bookmarkStart w:id="1933" w:name="_Toc1314134977"/>
      <w:bookmarkStart w:id="1934" w:name="_Toc932068155"/>
      <w:bookmarkStart w:id="1935" w:name="_Toc105703375"/>
      <w:bookmarkStart w:id="1936" w:name="_Toc900892115"/>
      <w:r>
        <w:t>5.1 Technical Challenges</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27357532" w14:textId="77777777" w:rsidR="00FF5606" w:rsidRDefault="00FF5606"/>
    <w:tbl>
      <w:tblPr>
        <w:tblStyle w:val="a4"/>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080"/>
        <w:gridCol w:w="3975"/>
        <w:gridCol w:w="3990"/>
      </w:tblGrid>
      <w:tr w:rsidR="00FF5606" w14:paraId="5B9ABB71" w14:textId="77777777">
        <w:trPr>
          <w:trHeight w:val="267"/>
        </w:trPr>
        <w:tc>
          <w:tcPr>
            <w:tcW w:w="1755" w:type="dxa"/>
            <w:shd w:val="clear" w:color="auto" w:fill="B0C4DE"/>
            <w:tcMar>
              <w:top w:w="56" w:type="dxa"/>
              <w:left w:w="56" w:type="dxa"/>
              <w:bottom w:w="56" w:type="dxa"/>
              <w:right w:w="56" w:type="dxa"/>
            </w:tcMar>
            <w:vAlign w:val="center"/>
          </w:tcPr>
          <w:p w14:paraId="75322BFC" w14:textId="77777777" w:rsidR="00FF5606" w:rsidRDefault="00032F17">
            <w:pPr>
              <w:spacing w:line="240" w:lineRule="auto"/>
              <w:jc w:val="center"/>
              <w:rPr>
                <w:b/>
              </w:rPr>
            </w:pPr>
            <w:r>
              <w:rPr>
                <w:b/>
              </w:rPr>
              <w:t>Challenge/Risk</w:t>
            </w:r>
          </w:p>
        </w:tc>
        <w:tc>
          <w:tcPr>
            <w:tcW w:w="1080" w:type="dxa"/>
            <w:shd w:val="clear" w:color="auto" w:fill="B0C4DE"/>
            <w:tcMar>
              <w:top w:w="56" w:type="dxa"/>
              <w:left w:w="56" w:type="dxa"/>
              <w:bottom w:w="56" w:type="dxa"/>
              <w:right w:w="56" w:type="dxa"/>
            </w:tcMar>
            <w:vAlign w:val="center"/>
          </w:tcPr>
          <w:p w14:paraId="1E75B446" w14:textId="77777777" w:rsidR="00FF5606" w:rsidRDefault="00032F17">
            <w:pPr>
              <w:spacing w:line="240" w:lineRule="auto"/>
              <w:jc w:val="center"/>
              <w:rPr>
                <w:b/>
              </w:rPr>
            </w:pPr>
            <w:r>
              <w:rPr>
                <w:b/>
              </w:rPr>
              <w:t>Severity</w:t>
            </w:r>
          </w:p>
        </w:tc>
        <w:tc>
          <w:tcPr>
            <w:tcW w:w="3975" w:type="dxa"/>
            <w:shd w:val="clear" w:color="auto" w:fill="B0C4DE"/>
            <w:tcMar>
              <w:top w:w="56" w:type="dxa"/>
              <w:left w:w="56" w:type="dxa"/>
              <w:bottom w:w="56" w:type="dxa"/>
              <w:right w:w="56" w:type="dxa"/>
            </w:tcMar>
            <w:vAlign w:val="center"/>
          </w:tcPr>
          <w:p w14:paraId="02F99ED9" w14:textId="77777777" w:rsidR="00FF5606" w:rsidRDefault="00032F17">
            <w:pPr>
              <w:spacing w:line="240" w:lineRule="auto"/>
              <w:jc w:val="center"/>
              <w:rPr>
                <w:b/>
              </w:rPr>
            </w:pPr>
            <w:r>
              <w:rPr>
                <w:b/>
              </w:rPr>
              <w:t>Description</w:t>
            </w:r>
          </w:p>
        </w:tc>
        <w:tc>
          <w:tcPr>
            <w:tcW w:w="3990" w:type="dxa"/>
            <w:shd w:val="clear" w:color="auto" w:fill="B0C4DE"/>
            <w:tcMar>
              <w:top w:w="56" w:type="dxa"/>
              <w:left w:w="56" w:type="dxa"/>
              <w:bottom w:w="56" w:type="dxa"/>
              <w:right w:w="56" w:type="dxa"/>
            </w:tcMar>
            <w:vAlign w:val="center"/>
          </w:tcPr>
          <w:p w14:paraId="62786163" w14:textId="77777777" w:rsidR="00FF5606" w:rsidRDefault="00032F17">
            <w:pPr>
              <w:spacing w:line="240" w:lineRule="auto"/>
              <w:jc w:val="center"/>
              <w:rPr>
                <w:b/>
              </w:rPr>
            </w:pPr>
            <w:r>
              <w:rPr>
                <w:b/>
              </w:rPr>
              <w:t>Mitigation</w:t>
            </w:r>
          </w:p>
        </w:tc>
      </w:tr>
      <w:tr w:rsidR="00FF5606" w14:paraId="0B8DBDC0" w14:textId="77777777">
        <w:tc>
          <w:tcPr>
            <w:tcW w:w="1755" w:type="dxa"/>
            <w:tcMar>
              <w:top w:w="56" w:type="dxa"/>
              <w:left w:w="56" w:type="dxa"/>
              <w:bottom w:w="56" w:type="dxa"/>
              <w:right w:w="56" w:type="dxa"/>
            </w:tcMar>
            <w:vAlign w:val="center"/>
          </w:tcPr>
          <w:p w14:paraId="3BDC9DEC" w14:textId="77777777" w:rsidR="00FF5606" w:rsidRDefault="00032F17">
            <w:pPr>
              <w:spacing w:line="240" w:lineRule="auto"/>
              <w:jc w:val="center"/>
              <w:rPr>
                <w:b/>
              </w:rPr>
            </w:pPr>
            <w:r>
              <w:rPr>
                <w:b/>
              </w:rPr>
              <w:t>Scalability Under Load</w:t>
            </w:r>
          </w:p>
        </w:tc>
        <w:tc>
          <w:tcPr>
            <w:tcW w:w="1080" w:type="dxa"/>
            <w:tcMar>
              <w:top w:w="56" w:type="dxa"/>
              <w:left w:w="56" w:type="dxa"/>
              <w:bottom w:w="56" w:type="dxa"/>
              <w:right w:w="56" w:type="dxa"/>
            </w:tcMar>
            <w:vAlign w:val="center"/>
          </w:tcPr>
          <w:p w14:paraId="7E177962" w14:textId="77777777" w:rsidR="00FF5606" w:rsidRDefault="00032F17">
            <w:pPr>
              <w:spacing w:line="240" w:lineRule="auto"/>
              <w:jc w:val="center"/>
              <w:rPr>
                <w:b/>
              </w:rPr>
            </w:pPr>
            <w:r>
              <w:rPr>
                <w:b/>
              </w:rPr>
              <w:t>High</w:t>
            </w:r>
          </w:p>
        </w:tc>
        <w:tc>
          <w:tcPr>
            <w:tcW w:w="3975" w:type="dxa"/>
            <w:tcMar>
              <w:top w:w="56" w:type="dxa"/>
              <w:left w:w="56" w:type="dxa"/>
              <w:bottom w:w="56" w:type="dxa"/>
              <w:right w:w="56" w:type="dxa"/>
            </w:tcMar>
          </w:tcPr>
          <w:p w14:paraId="5C2C9167" w14:textId="77777777" w:rsidR="00FF5606" w:rsidRDefault="00032F17">
            <w:pPr>
              <w:spacing w:line="240" w:lineRule="auto"/>
            </w:pPr>
            <w:r>
              <w:t>Managing concurrent operations efficiently, including long-running OWASP ZAP scans, LLM processing requiring GPU acceleration, and S3 storage operations for large security scan reports.</w:t>
            </w:r>
          </w:p>
        </w:tc>
        <w:tc>
          <w:tcPr>
            <w:tcW w:w="3990" w:type="dxa"/>
            <w:tcMar>
              <w:top w:w="56" w:type="dxa"/>
              <w:left w:w="56" w:type="dxa"/>
              <w:bottom w:w="56" w:type="dxa"/>
              <w:right w:w="56" w:type="dxa"/>
            </w:tcMar>
          </w:tcPr>
          <w:p w14:paraId="0D711AC8" w14:textId="77777777" w:rsidR="00FF5606" w:rsidRDefault="00032F17">
            <w:pPr>
              <w:spacing w:line="240" w:lineRule="auto"/>
            </w:pPr>
            <w:r>
              <w:t>Leveraged Kubernetes (EKS) for horizontal scaling, configured EKS auto-scaling, implemented timeout handling (1800s), and conducted load testing.</w:t>
            </w:r>
          </w:p>
        </w:tc>
      </w:tr>
      <w:tr w:rsidR="00FF5606" w14:paraId="7CC6F2DC" w14:textId="77777777">
        <w:tc>
          <w:tcPr>
            <w:tcW w:w="1755" w:type="dxa"/>
            <w:shd w:val="clear" w:color="auto" w:fill="E0E0E0"/>
            <w:tcMar>
              <w:top w:w="56" w:type="dxa"/>
              <w:left w:w="56" w:type="dxa"/>
              <w:bottom w:w="56" w:type="dxa"/>
              <w:right w:w="56" w:type="dxa"/>
            </w:tcMar>
            <w:vAlign w:val="center"/>
          </w:tcPr>
          <w:p w14:paraId="0923C213" w14:textId="77777777" w:rsidR="00FF5606" w:rsidRDefault="00032F17">
            <w:pPr>
              <w:spacing w:line="240" w:lineRule="auto"/>
              <w:jc w:val="center"/>
              <w:rPr>
                <w:b/>
              </w:rPr>
            </w:pPr>
            <w:r>
              <w:rPr>
                <w:b/>
              </w:rPr>
              <w:t xml:space="preserve">LLM Accuracy </w:t>
            </w:r>
          </w:p>
        </w:tc>
        <w:tc>
          <w:tcPr>
            <w:tcW w:w="1080" w:type="dxa"/>
            <w:shd w:val="clear" w:color="auto" w:fill="E0E0E0"/>
            <w:tcMar>
              <w:top w:w="56" w:type="dxa"/>
              <w:left w:w="56" w:type="dxa"/>
              <w:bottom w:w="56" w:type="dxa"/>
              <w:right w:w="56" w:type="dxa"/>
            </w:tcMar>
            <w:vAlign w:val="center"/>
          </w:tcPr>
          <w:p w14:paraId="079238B1" w14:textId="77777777" w:rsidR="00FF5606" w:rsidRDefault="00032F17">
            <w:pPr>
              <w:spacing w:line="240" w:lineRule="auto"/>
              <w:jc w:val="center"/>
              <w:rPr>
                <w:b/>
              </w:rPr>
            </w:pPr>
            <w:r>
              <w:rPr>
                <w:b/>
              </w:rPr>
              <w:t xml:space="preserve">Medium </w:t>
            </w:r>
          </w:p>
        </w:tc>
        <w:tc>
          <w:tcPr>
            <w:tcW w:w="3975" w:type="dxa"/>
            <w:shd w:val="clear" w:color="auto" w:fill="E0E0E0"/>
            <w:tcMar>
              <w:top w:w="56" w:type="dxa"/>
              <w:left w:w="56" w:type="dxa"/>
              <w:bottom w:w="56" w:type="dxa"/>
              <w:right w:w="56" w:type="dxa"/>
            </w:tcMar>
          </w:tcPr>
          <w:p w14:paraId="0EE77CE9" w14:textId="77777777" w:rsidR="00FF5606" w:rsidRDefault="00032F17">
            <w:pPr>
              <w:spacing w:line="240" w:lineRule="auto"/>
            </w:pPr>
            <w:r>
              <w:t>Due to the probabilistic nature of LLMs, results cannot be guaranteed to be 100% accurate and may require user validation.</w:t>
            </w:r>
          </w:p>
        </w:tc>
        <w:tc>
          <w:tcPr>
            <w:tcW w:w="3990" w:type="dxa"/>
            <w:shd w:val="clear" w:color="auto" w:fill="E0E0E0"/>
            <w:tcMar>
              <w:top w:w="56" w:type="dxa"/>
              <w:left w:w="56" w:type="dxa"/>
              <w:bottom w:w="56" w:type="dxa"/>
              <w:right w:w="56" w:type="dxa"/>
            </w:tcMar>
          </w:tcPr>
          <w:p w14:paraId="74E459B1" w14:textId="77777777" w:rsidR="00FF5606" w:rsidRDefault="00032F17">
            <w:pPr>
              <w:spacing w:line="240" w:lineRule="auto"/>
            </w:pPr>
            <w:r>
              <w:t>Prioritize LLMs with high cybersecurity knowledge and advanced fine-tuning capabilities to improve accuracy in cybersecurity report summaries and interactive assistance.</w:t>
            </w:r>
          </w:p>
        </w:tc>
      </w:tr>
      <w:tr w:rsidR="00FF5606" w14:paraId="75591135" w14:textId="77777777">
        <w:tc>
          <w:tcPr>
            <w:tcW w:w="1755" w:type="dxa"/>
            <w:tcMar>
              <w:top w:w="56" w:type="dxa"/>
              <w:left w:w="56" w:type="dxa"/>
              <w:bottom w:w="56" w:type="dxa"/>
              <w:right w:w="56" w:type="dxa"/>
            </w:tcMar>
            <w:vAlign w:val="center"/>
          </w:tcPr>
          <w:p w14:paraId="2B2ED9C1" w14:textId="77777777" w:rsidR="00FF5606" w:rsidRDefault="00032F17">
            <w:pPr>
              <w:spacing w:line="240" w:lineRule="auto"/>
              <w:jc w:val="center"/>
              <w:rPr>
                <w:b/>
              </w:rPr>
            </w:pPr>
            <w:r>
              <w:rPr>
                <w:b/>
              </w:rPr>
              <w:t>Reliability of DAST Tool</w:t>
            </w:r>
          </w:p>
        </w:tc>
        <w:tc>
          <w:tcPr>
            <w:tcW w:w="1080" w:type="dxa"/>
            <w:tcMar>
              <w:top w:w="56" w:type="dxa"/>
              <w:left w:w="56" w:type="dxa"/>
              <w:bottom w:w="56" w:type="dxa"/>
              <w:right w:w="56" w:type="dxa"/>
            </w:tcMar>
            <w:vAlign w:val="center"/>
          </w:tcPr>
          <w:p w14:paraId="19497B9C" w14:textId="77777777" w:rsidR="00FF5606" w:rsidRDefault="00032F17">
            <w:pPr>
              <w:spacing w:line="240" w:lineRule="auto"/>
              <w:jc w:val="center"/>
              <w:rPr>
                <w:b/>
              </w:rPr>
            </w:pPr>
            <w:r>
              <w:rPr>
                <w:b/>
              </w:rPr>
              <w:t>Medium</w:t>
            </w:r>
          </w:p>
        </w:tc>
        <w:tc>
          <w:tcPr>
            <w:tcW w:w="3975" w:type="dxa"/>
            <w:tcMar>
              <w:top w:w="56" w:type="dxa"/>
              <w:left w:w="56" w:type="dxa"/>
              <w:bottom w:w="56" w:type="dxa"/>
              <w:right w:w="56" w:type="dxa"/>
            </w:tcMar>
          </w:tcPr>
          <w:p w14:paraId="3464CAA8" w14:textId="77777777" w:rsidR="00FF5606" w:rsidRDefault="00032F17">
            <w:pPr>
              <w:spacing w:line="240" w:lineRule="auto"/>
            </w:pPr>
            <w:r>
              <w:t>Ensuring OWASP ZAP performs accurate scanning and identifies vulnerabilities reliably.</w:t>
            </w:r>
          </w:p>
        </w:tc>
        <w:tc>
          <w:tcPr>
            <w:tcW w:w="3990" w:type="dxa"/>
            <w:tcMar>
              <w:top w:w="56" w:type="dxa"/>
              <w:left w:w="56" w:type="dxa"/>
              <w:bottom w:w="56" w:type="dxa"/>
              <w:right w:w="56" w:type="dxa"/>
            </w:tcMar>
          </w:tcPr>
          <w:p w14:paraId="7082C003" w14:textId="77777777" w:rsidR="00FF5606" w:rsidRDefault="00032F17">
            <w:pPr>
              <w:spacing w:line="240" w:lineRule="auto"/>
            </w:pPr>
            <w:r>
              <w:t>Verified ZAP functionality by analyzing its generated reports, which include a list of all the tests executed during the scan.</w:t>
            </w:r>
          </w:p>
          <w:p w14:paraId="07F023C8" w14:textId="77777777" w:rsidR="00FF5606" w:rsidRDefault="00FF5606">
            <w:pPr>
              <w:spacing w:line="240" w:lineRule="auto"/>
            </w:pPr>
          </w:p>
          <w:p w14:paraId="08C586EF" w14:textId="77777777" w:rsidR="00FF5606" w:rsidRDefault="00032F17">
            <w:pPr>
              <w:spacing w:line="240" w:lineRule="auto"/>
            </w:pPr>
            <w:r>
              <w:t>Validated ZAP’s efficacy by running it against a test web application containing known vulnerabilities, confirming that ZAP accurately identified them.</w:t>
            </w:r>
          </w:p>
          <w:p w14:paraId="4BDB5498" w14:textId="77777777" w:rsidR="00FF5606" w:rsidRDefault="00FF5606">
            <w:pPr>
              <w:spacing w:line="240" w:lineRule="auto"/>
            </w:pPr>
          </w:p>
          <w:p w14:paraId="55C0C208" w14:textId="77777777" w:rsidR="00FF5606" w:rsidRDefault="00032F17">
            <w:pPr>
              <w:spacing w:line="240" w:lineRule="auto"/>
            </w:pPr>
            <w:r>
              <w:t>Ensured transparency by integrating ZAP’s logs and reports into the platform for user review and auditability.</w:t>
            </w:r>
          </w:p>
        </w:tc>
      </w:tr>
      <w:tr w:rsidR="00FF5606" w14:paraId="21EBEAAD" w14:textId="77777777">
        <w:tc>
          <w:tcPr>
            <w:tcW w:w="1755" w:type="dxa"/>
            <w:shd w:val="clear" w:color="auto" w:fill="E0E0E0"/>
            <w:tcMar>
              <w:top w:w="56" w:type="dxa"/>
              <w:left w:w="56" w:type="dxa"/>
              <w:bottom w:w="56" w:type="dxa"/>
              <w:right w:w="56" w:type="dxa"/>
            </w:tcMar>
            <w:vAlign w:val="center"/>
          </w:tcPr>
          <w:p w14:paraId="58235ACA" w14:textId="77777777" w:rsidR="00FF5606" w:rsidRDefault="00032F17">
            <w:pPr>
              <w:spacing w:line="240" w:lineRule="auto"/>
              <w:jc w:val="center"/>
              <w:rPr>
                <w:b/>
              </w:rPr>
            </w:pPr>
            <w:r>
              <w:rPr>
                <w:b/>
              </w:rPr>
              <w:t>Data Security and Privacy</w:t>
            </w:r>
          </w:p>
        </w:tc>
        <w:tc>
          <w:tcPr>
            <w:tcW w:w="1080" w:type="dxa"/>
            <w:shd w:val="clear" w:color="auto" w:fill="E0E0E0"/>
            <w:tcMar>
              <w:top w:w="56" w:type="dxa"/>
              <w:left w:w="56" w:type="dxa"/>
              <w:bottom w:w="56" w:type="dxa"/>
              <w:right w:w="56" w:type="dxa"/>
            </w:tcMar>
            <w:vAlign w:val="center"/>
          </w:tcPr>
          <w:p w14:paraId="05FAD91F" w14:textId="77777777" w:rsidR="00FF5606" w:rsidRDefault="00032F17">
            <w:pPr>
              <w:spacing w:line="240" w:lineRule="auto"/>
              <w:jc w:val="center"/>
              <w:rPr>
                <w:b/>
              </w:rPr>
            </w:pPr>
            <w:r>
              <w:rPr>
                <w:b/>
              </w:rPr>
              <w:t>High</w:t>
            </w:r>
          </w:p>
        </w:tc>
        <w:tc>
          <w:tcPr>
            <w:tcW w:w="3975" w:type="dxa"/>
            <w:shd w:val="clear" w:color="auto" w:fill="E0E0E0"/>
            <w:tcMar>
              <w:top w:w="56" w:type="dxa"/>
              <w:left w:w="56" w:type="dxa"/>
              <w:bottom w:w="56" w:type="dxa"/>
              <w:right w:w="56" w:type="dxa"/>
            </w:tcMar>
          </w:tcPr>
          <w:p w14:paraId="66277013" w14:textId="77777777" w:rsidR="00FF5606" w:rsidRDefault="00032F17">
            <w:pPr>
              <w:spacing w:line="240" w:lineRule="auto"/>
            </w:pPr>
            <w:r>
              <w:t>Safeguarding sensitive data during testing and report generation.</w:t>
            </w:r>
          </w:p>
        </w:tc>
        <w:tc>
          <w:tcPr>
            <w:tcW w:w="3990" w:type="dxa"/>
            <w:shd w:val="clear" w:color="auto" w:fill="E0E0E0"/>
            <w:tcMar>
              <w:top w:w="56" w:type="dxa"/>
              <w:left w:w="56" w:type="dxa"/>
              <w:bottom w:w="56" w:type="dxa"/>
              <w:right w:w="56" w:type="dxa"/>
            </w:tcMar>
          </w:tcPr>
          <w:p w14:paraId="14D16AF7" w14:textId="77777777" w:rsidR="00FF5606" w:rsidRDefault="00032F17">
            <w:pPr>
              <w:spacing w:line="240" w:lineRule="auto"/>
            </w:pPr>
            <w:r>
              <w:t xml:space="preserve">Enforced proper IAM roles and Kubernetes Role-Based Access Control (RBAC). Configured secure S3 storage with bucket-level and object-level permissions. Deployed workloads in </w:t>
            </w:r>
            <w:r>
              <w:lastRenderedPageBreak/>
              <w:t xml:space="preserve">isolated VPCs with secure networking </w:t>
            </w:r>
            <w:proofErr w:type="spellStart"/>
            <w:proofErr w:type="gramStart"/>
            <w:r>
              <w:t>policies.Implemented</w:t>
            </w:r>
            <w:proofErr w:type="spellEnd"/>
            <w:proofErr w:type="gramEnd"/>
            <w:r>
              <w:t xml:space="preserve"> Kubernetes security policies for containerized components.</w:t>
            </w:r>
          </w:p>
        </w:tc>
      </w:tr>
      <w:tr w:rsidR="00FF5606" w14:paraId="2A0D447B" w14:textId="77777777">
        <w:tc>
          <w:tcPr>
            <w:tcW w:w="1755" w:type="dxa"/>
            <w:tcMar>
              <w:top w:w="56" w:type="dxa"/>
              <w:left w:w="56" w:type="dxa"/>
              <w:bottom w:w="56" w:type="dxa"/>
              <w:right w:w="56" w:type="dxa"/>
            </w:tcMar>
            <w:vAlign w:val="center"/>
          </w:tcPr>
          <w:p w14:paraId="045CA8D8" w14:textId="77777777" w:rsidR="00FF5606" w:rsidRDefault="00032F17">
            <w:pPr>
              <w:spacing w:line="240" w:lineRule="auto"/>
              <w:jc w:val="center"/>
              <w:rPr>
                <w:b/>
              </w:rPr>
            </w:pPr>
            <w:r>
              <w:rPr>
                <w:b/>
              </w:rPr>
              <w:lastRenderedPageBreak/>
              <w:t>Resource Management</w:t>
            </w:r>
          </w:p>
        </w:tc>
        <w:tc>
          <w:tcPr>
            <w:tcW w:w="1080" w:type="dxa"/>
            <w:tcMar>
              <w:top w:w="56" w:type="dxa"/>
              <w:left w:w="56" w:type="dxa"/>
              <w:bottom w:w="56" w:type="dxa"/>
              <w:right w:w="56" w:type="dxa"/>
            </w:tcMar>
            <w:vAlign w:val="center"/>
          </w:tcPr>
          <w:p w14:paraId="50E23AE6" w14:textId="77777777" w:rsidR="00FF5606" w:rsidRDefault="00032F17">
            <w:pPr>
              <w:spacing w:line="240" w:lineRule="auto"/>
              <w:jc w:val="center"/>
              <w:rPr>
                <w:b/>
              </w:rPr>
            </w:pPr>
            <w:r>
              <w:rPr>
                <w:b/>
              </w:rPr>
              <w:t>Medium</w:t>
            </w:r>
          </w:p>
        </w:tc>
        <w:tc>
          <w:tcPr>
            <w:tcW w:w="3975" w:type="dxa"/>
            <w:tcMar>
              <w:top w:w="56" w:type="dxa"/>
              <w:left w:w="56" w:type="dxa"/>
              <w:bottom w:w="56" w:type="dxa"/>
              <w:right w:w="56" w:type="dxa"/>
            </w:tcMar>
          </w:tcPr>
          <w:p w14:paraId="5698C8EF" w14:textId="77777777" w:rsidR="00FF5606" w:rsidRDefault="00032F17">
            <w:pPr>
              <w:spacing w:line="240" w:lineRule="auto"/>
            </w:pPr>
            <w:r>
              <w:t>Inefficient resource allocation leads to increased costs.</w:t>
            </w:r>
          </w:p>
        </w:tc>
        <w:tc>
          <w:tcPr>
            <w:tcW w:w="3990" w:type="dxa"/>
            <w:tcMar>
              <w:top w:w="56" w:type="dxa"/>
              <w:left w:w="56" w:type="dxa"/>
              <w:bottom w:w="56" w:type="dxa"/>
              <w:right w:w="56" w:type="dxa"/>
            </w:tcMar>
          </w:tcPr>
          <w:p w14:paraId="0E97A1BA" w14:textId="77777777" w:rsidR="00FF5606" w:rsidRDefault="00032F17">
            <w:pPr>
              <w:spacing w:line="240" w:lineRule="auto"/>
            </w:pPr>
            <w:r>
              <w:t>Configured auto-scaling for EKS nodes, and defined resource limits for Kubernetes deployments.</w:t>
            </w:r>
          </w:p>
        </w:tc>
      </w:tr>
      <w:tr w:rsidR="00FF5606" w14:paraId="415C917E" w14:textId="77777777">
        <w:tc>
          <w:tcPr>
            <w:tcW w:w="1755" w:type="dxa"/>
            <w:shd w:val="clear" w:color="auto" w:fill="E0E0E0"/>
            <w:tcMar>
              <w:top w:w="56" w:type="dxa"/>
              <w:left w:w="56" w:type="dxa"/>
              <w:bottom w:w="56" w:type="dxa"/>
              <w:right w:w="56" w:type="dxa"/>
            </w:tcMar>
            <w:vAlign w:val="center"/>
          </w:tcPr>
          <w:p w14:paraId="008E5ED8" w14:textId="77777777" w:rsidR="00FF5606" w:rsidRDefault="00032F17">
            <w:pPr>
              <w:spacing w:line="240" w:lineRule="auto"/>
              <w:jc w:val="center"/>
              <w:rPr>
                <w:b/>
              </w:rPr>
            </w:pPr>
            <w:r>
              <w:rPr>
                <w:b/>
              </w:rPr>
              <w:t>System Reliability</w:t>
            </w:r>
          </w:p>
        </w:tc>
        <w:tc>
          <w:tcPr>
            <w:tcW w:w="1080" w:type="dxa"/>
            <w:shd w:val="clear" w:color="auto" w:fill="E0E0E0"/>
            <w:tcMar>
              <w:top w:w="56" w:type="dxa"/>
              <w:left w:w="56" w:type="dxa"/>
              <w:bottom w:w="56" w:type="dxa"/>
              <w:right w:w="56" w:type="dxa"/>
            </w:tcMar>
            <w:vAlign w:val="center"/>
          </w:tcPr>
          <w:p w14:paraId="4D4E7786" w14:textId="77777777" w:rsidR="00FF5606" w:rsidRDefault="00032F17">
            <w:pPr>
              <w:spacing w:line="240" w:lineRule="auto"/>
              <w:jc w:val="center"/>
              <w:rPr>
                <w:b/>
              </w:rPr>
            </w:pPr>
            <w:r>
              <w:rPr>
                <w:b/>
              </w:rPr>
              <w:t>High</w:t>
            </w:r>
          </w:p>
        </w:tc>
        <w:tc>
          <w:tcPr>
            <w:tcW w:w="3975" w:type="dxa"/>
            <w:shd w:val="clear" w:color="auto" w:fill="E0E0E0"/>
            <w:tcMar>
              <w:top w:w="56" w:type="dxa"/>
              <w:left w:w="56" w:type="dxa"/>
              <w:bottom w:w="56" w:type="dxa"/>
              <w:right w:w="56" w:type="dxa"/>
            </w:tcMar>
          </w:tcPr>
          <w:p w14:paraId="38B30E11" w14:textId="77777777" w:rsidR="00FF5606" w:rsidRDefault="00032F17">
            <w:pPr>
              <w:spacing w:line="240" w:lineRule="auto"/>
            </w:pPr>
            <w:r>
              <w:t>Downtime or inconsistent performance due to system errors.</w:t>
            </w:r>
          </w:p>
        </w:tc>
        <w:tc>
          <w:tcPr>
            <w:tcW w:w="3990" w:type="dxa"/>
            <w:shd w:val="clear" w:color="auto" w:fill="E0E0E0"/>
            <w:tcMar>
              <w:top w:w="56" w:type="dxa"/>
              <w:left w:w="56" w:type="dxa"/>
              <w:bottom w:w="56" w:type="dxa"/>
              <w:right w:w="56" w:type="dxa"/>
            </w:tcMar>
          </w:tcPr>
          <w:p w14:paraId="3056A13A" w14:textId="77777777" w:rsidR="00FF5606" w:rsidRDefault="00032F17">
            <w:pPr>
              <w:spacing w:line="240" w:lineRule="auto"/>
            </w:pPr>
            <w:r>
              <w:t>Multi-AZ deployment, robust error handling, monitoring tools, and regular backups.</w:t>
            </w:r>
          </w:p>
        </w:tc>
      </w:tr>
      <w:tr w:rsidR="00FF5606" w14:paraId="782A53F0" w14:textId="77777777">
        <w:tc>
          <w:tcPr>
            <w:tcW w:w="1755" w:type="dxa"/>
            <w:tcMar>
              <w:top w:w="56" w:type="dxa"/>
              <w:left w:w="56" w:type="dxa"/>
              <w:bottom w:w="56" w:type="dxa"/>
              <w:right w:w="56" w:type="dxa"/>
            </w:tcMar>
            <w:vAlign w:val="center"/>
          </w:tcPr>
          <w:p w14:paraId="7CF5DA09" w14:textId="77777777" w:rsidR="00FF5606" w:rsidRDefault="00032F17">
            <w:pPr>
              <w:spacing w:line="240" w:lineRule="auto"/>
              <w:jc w:val="center"/>
              <w:rPr>
                <w:b/>
              </w:rPr>
            </w:pPr>
            <w:r>
              <w:rPr>
                <w:b/>
              </w:rPr>
              <w:t>Integration Points</w:t>
            </w:r>
          </w:p>
        </w:tc>
        <w:tc>
          <w:tcPr>
            <w:tcW w:w="1080" w:type="dxa"/>
            <w:tcMar>
              <w:top w:w="56" w:type="dxa"/>
              <w:left w:w="56" w:type="dxa"/>
              <w:bottom w:w="56" w:type="dxa"/>
              <w:right w:w="56" w:type="dxa"/>
            </w:tcMar>
            <w:vAlign w:val="center"/>
          </w:tcPr>
          <w:p w14:paraId="0770D6A3" w14:textId="77777777" w:rsidR="00FF5606" w:rsidRDefault="00032F17">
            <w:pPr>
              <w:spacing w:line="240" w:lineRule="auto"/>
              <w:jc w:val="center"/>
              <w:rPr>
                <w:b/>
              </w:rPr>
            </w:pPr>
            <w:r>
              <w:rPr>
                <w:b/>
              </w:rPr>
              <w:t>Medium</w:t>
            </w:r>
          </w:p>
        </w:tc>
        <w:tc>
          <w:tcPr>
            <w:tcW w:w="3975" w:type="dxa"/>
            <w:tcMar>
              <w:top w:w="56" w:type="dxa"/>
              <w:left w:w="56" w:type="dxa"/>
              <w:bottom w:w="56" w:type="dxa"/>
              <w:right w:w="56" w:type="dxa"/>
            </w:tcMar>
          </w:tcPr>
          <w:p w14:paraId="6A5486DA" w14:textId="77777777" w:rsidR="00FF5606" w:rsidRDefault="00032F17">
            <w:pPr>
              <w:spacing w:line="240" w:lineRule="auto"/>
            </w:pPr>
            <w:r>
              <w:t>Failures in interconnected services such as ZAP, LLM, and storage.</w:t>
            </w:r>
          </w:p>
        </w:tc>
        <w:tc>
          <w:tcPr>
            <w:tcW w:w="3990" w:type="dxa"/>
            <w:tcMar>
              <w:top w:w="56" w:type="dxa"/>
              <w:left w:w="56" w:type="dxa"/>
              <w:bottom w:w="56" w:type="dxa"/>
              <w:right w:w="56" w:type="dxa"/>
            </w:tcMar>
          </w:tcPr>
          <w:p w14:paraId="25FF4350" w14:textId="77777777" w:rsidR="00FF5606" w:rsidRDefault="00032F17">
            <w:pPr>
              <w:spacing w:line="240" w:lineRule="auto"/>
            </w:pPr>
            <w:r>
              <w:t>Built-in error-handling mechanisms, circuit breakers to mitigate cascading failures, and comprehensive logging for debugging.</w:t>
            </w:r>
          </w:p>
        </w:tc>
      </w:tr>
      <w:tr w:rsidR="00FF5606" w14:paraId="2F89FDBC" w14:textId="77777777">
        <w:tc>
          <w:tcPr>
            <w:tcW w:w="1755" w:type="dxa"/>
            <w:shd w:val="clear" w:color="auto" w:fill="E0E0E0"/>
            <w:tcMar>
              <w:top w:w="56" w:type="dxa"/>
              <w:left w:w="56" w:type="dxa"/>
              <w:bottom w:w="56" w:type="dxa"/>
              <w:right w:w="56" w:type="dxa"/>
            </w:tcMar>
            <w:vAlign w:val="center"/>
          </w:tcPr>
          <w:p w14:paraId="47B2B206" w14:textId="77777777" w:rsidR="00FF5606" w:rsidRDefault="00032F17">
            <w:pPr>
              <w:spacing w:line="240" w:lineRule="auto"/>
              <w:jc w:val="center"/>
              <w:rPr>
                <w:b/>
              </w:rPr>
            </w:pPr>
            <w:r>
              <w:rPr>
                <w:b/>
              </w:rPr>
              <w:t>Scalability and Optimization</w:t>
            </w:r>
          </w:p>
        </w:tc>
        <w:tc>
          <w:tcPr>
            <w:tcW w:w="1080" w:type="dxa"/>
            <w:shd w:val="clear" w:color="auto" w:fill="E0E0E0"/>
            <w:tcMar>
              <w:top w:w="56" w:type="dxa"/>
              <w:left w:w="56" w:type="dxa"/>
              <w:bottom w:w="56" w:type="dxa"/>
              <w:right w:w="56" w:type="dxa"/>
            </w:tcMar>
            <w:vAlign w:val="center"/>
          </w:tcPr>
          <w:p w14:paraId="06EE576F" w14:textId="77777777" w:rsidR="00FF5606" w:rsidRDefault="00032F17">
            <w:pPr>
              <w:spacing w:line="240" w:lineRule="auto"/>
              <w:jc w:val="center"/>
              <w:rPr>
                <w:b/>
              </w:rPr>
            </w:pPr>
            <w:r>
              <w:rPr>
                <w:b/>
              </w:rPr>
              <w:t>Medium</w:t>
            </w:r>
          </w:p>
        </w:tc>
        <w:tc>
          <w:tcPr>
            <w:tcW w:w="3975" w:type="dxa"/>
            <w:shd w:val="clear" w:color="auto" w:fill="E0E0E0"/>
            <w:tcMar>
              <w:top w:w="56" w:type="dxa"/>
              <w:left w:w="56" w:type="dxa"/>
              <w:bottom w:w="56" w:type="dxa"/>
              <w:right w:w="56" w:type="dxa"/>
            </w:tcMar>
          </w:tcPr>
          <w:p w14:paraId="6AD91296" w14:textId="77777777" w:rsidR="00FF5606" w:rsidRDefault="00032F17">
            <w:pPr>
              <w:spacing w:line="240" w:lineRule="auto"/>
            </w:pPr>
            <w:r>
              <w:t>Planning for evolving workloads and maintaining performance efficiency.</w:t>
            </w:r>
          </w:p>
        </w:tc>
        <w:tc>
          <w:tcPr>
            <w:tcW w:w="3990" w:type="dxa"/>
            <w:shd w:val="clear" w:color="auto" w:fill="E0E0E0"/>
            <w:tcMar>
              <w:top w:w="56" w:type="dxa"/>
              <w:left w:w="56" w:type="dxa"/>
              <w:bottom w:w="56" w:type="dxa"/>
              <w:right w:w="56" w:type="dxa"/>
            </w:tcMar>
          </w:tcPr>
          <w:p w14:paraId="02A98BAA" w14:textId="77777777" w:rsidR="00FF5606" w:rsidRDefault="00032F17">
            <w:pPr>
              <w:spacing w:line="240" w:lineRule="auto"/>
            </w:pPr>
            <w:r>
              <w:t>Regular performance testing, capacity planning, and Kubernetes fine-tuning.</w:t>
            </w:r>
          </w:p>
        </w:tc>
      </w:tr>
      <w:tr w:rsidR="00FF5606" w14:paraId="0914A724" w14:textId="77777777">
        <w:tc>
          <w:tcPr>
            <w:tcW w:w="1755" w:type="dxa"/>
            <w:tcMar>
              <w:top w:w="56" w:type="dxa"/>
              <w:left w:w="56" w:type="dxa"/>
              <w:bottom w:w="56" w:type="dxa"/>
              <w:right w:w="56" w:type="dxa"/>
            </w:tcMar>
            <w:vAlign w:val="center"/>
          </w:tcPr>
          <w:p w14:paraId="2DC6DC9C" w14:textId="77777777" w:rsidR="00FF5606" w:rsidRDefault="00032F17">
            <w:pPr>
              <w:spacing w:line="240" w:lineRule="auto"/>
              <w:jc w:val="center"/>
              <w:rPr>
                <w:b/>
              </w:rPr>
            </w:pPr>
            <w:r>
              <w:rPr>
                <w:b/>
              </w:rPr>
              <w:t>AI/LLM Evolution</w:t>
            </w:r>
          </w:p>
        </w:tc>
        <w:tc>
          <w:tcPr>
            <w:tcW w:w="1080" w:type="dxa"/>
            <w:tcMar>
              <w:top w:w="56" w:type="dxa"/>
              <w:left w:w="56" w:type="dxa"/>
              <w:bottom w:w="56" w:type="dxa"/>
              <w:right w:w="56" w:type="dxa"/>
            </w:tcMar>
            <w:vAlign w:val="center"/>
          </w:tcPr>
          <w:p w14:paraId="1E16C85B" w14:textId="77777777" w:rsidR="00FF5606" w:rsidRDefault="00032F17">
            <w:pPr>
              <w:spacing w:line="240" w:lineRule="auto"/>
              <w:jc w:val="center"/>
              <w:rPr>
                <w:b/>
              </w:rPr>
            </w:pPr>
            <w:r>
              <w:rPr>
                <w:b/>
              </w:rPr>
              <w:t>Low</w:t>
            </w:r>
          </w:p>
        </w:tc>
        <w:tc>
          <w:tcPr>
            <w:tcW w:w="3975" w:type="dxa"/>
            <w:tcMar>
              <w:top w:w="56" w:type="dxa"/>
              <w:left w:w="56" w:type="dxa"/>
              <w:bottom w:w="56" w:type="dxa"/>
              <w:right w:w="56" w:type="dxa"/>
            </w:tcMar>
          </w:tcPr>
          <w:p w14:paraId="72656BB0" w14:textId="77777777" w:rsidR="00FF5606" w:rsidRDefault="00032F17">
            <w:pPr>
              <w:spacing w:line="240" w:lineRule="auto"/>
            </w:pPr>
            <w:r>
              <w:t>Staying updated with advancements in open-source LLMs and optimizing model configurations.</w:t>
            </w:r>
          </w:p>
        </w:tc>
        <w:tc>
          <w:tcPr>
            <w:tcW w:w="3990" w:type="dxa"/>
            <w:tcMar>
              <w:top w:w="56" w:type="dxa"/>
              <w:left w:w="56" w:type="dxa"/>
              <w:bottom w:w="56" w:type="dxa"/>
              <w:right w:w="56" w:type="dxa"/>
            </w:tcMar>
          </w:tcPr>
          <w:p w14:paraId="3F0F9EF3" w14:textId="77777777" w:rsidR="00FF5606" w:rsidRDefault="00032F17">
            <w:pPr>
              <w:spacing w:line="240" w:lineRule="auto"/>
            </w:pPr>
            <w:r>
              <w:t>Evaluating newer models, conducting A/B testing, and refining prompt engineering.</w:t>
            </w:r>
          </w:p>
        </w:tc>
      </w:tr>
      <w:tr w:rsidR="00FF5606" w14:paraId="4E1758C9" w14:textId="77777777">
        <w:tc>
          <w:tcPr>
            <w:tcW w:w="1755" w:type="dxa"/>
            <w:shd w:val="clear" w:color="auto" w:fill="E0E0E0"/>
            <w:tcMar>
              <w:top w:w="56" w:type="dxa"/>
              <w:left w:w="56" w:type="dxa"/>
              <w:bottom w:w="56" w:type="dxa"/>
              <w:right w:w="56" w:type="dxa"/>
            </w:tcMar>
            <w:vAlign w:val="center"/>
          </w:tcPr>
          <w:p w14:paraId="674D3C59" w14:textId="77777777" w:rsidR="00FF5606" w:rsidRDefault="00032F17">
            <w:pPr>
              <w:spacing w:line="240" w:lineRule="auto"/>
              <w:jc w:val="center"/>
              <w:rPr>
                <w:b/>
              </w:rPr>
            </w:pPr>
            <w:r>
              <w:rPr>
                <w:b/>
              </w:rPr>
              <w:t>Security Enhancements</w:t>
            </w:r>
          </w:p>
        </w:tc>
        <w:tc>
          <w:tcPr>
            <w:tcW w:w="1080" w:type="dxa"/>
            <w:shd w:val="clear" w:color="auto" w:fill="E0E0E0"/>
            <w:tcMar>
              <w:top w:w="56" w:type="dxa"/>
              <w:left w:w="56" w:type="dxa"/>
              <w:bottom w:w="56" w:type="dxa"/>
              <w:right w:w="56" w:type="dxa"/>
            </w:tcMar>
            <w:vAlign w:val="center"/>
          </w:tcPr>
          <w:p w14:paraId="057E6F4C" w14:textId="77777777" w:rsidR="00FF5606" w:rsidRDefault="00032F17">
            <w:pPr>
              <w:spacing w:line="240" w:lineRule="auto"/>
              <w:jc w:val="center"/>
              <w:rPr>
                <w:b/>
              </w:rPr>
            </w:pPr>
            <w:r>
              <w:rPr>
                <w:b/>
              </w:rPr>
              <w:t>High</w:t>
            </w:r>
          </w:p>
        </w:tc>
        <w:tc>
          <w:tcPr>
            <w:tcW w:w="3975" w:type="dxa"/>
            <w:shd w:val="clear" w:color="auto" w:fill="E0E0E0"/>
            <w:tcMar>
              <w:top w:w="56" w:type="dxa"/>
              <w:left w:w="56" w:type="dxa"/>
              <w:bottom w:w="56" w:type="dxa"/>
              <w:right w:w="56" w:type="dxa"/>
            </w:tcMar>
          </w:tcPr>
          <w:p w14:paraId="54ED16D9" w14:textId="77777777" w:rsidR="00FF5606" w:rsidRDefault="00032F17">
            <w:pPr>
              <w:spacing w:line="240" w:lineRule="auto"/>
            </w:pPr>
            <w:r>
              <w:t>Maintaining a secure infrastructure and minimizing vulnerabilities.</w:t>
            </w:r>
          </w:p>
        </w:tc>
        <w:tc>
          <w:tcPr>
            <w:tcW w:w="3990" w:type="dxa"/>
            <w:shd w:val="clear" w:color="auto" w:fill="E0E0E0"/>
            <w:tcMar>
              <w:top w:w="56" w:type="dxa"/>
              <w:left w:w="56" w:type="dxa"/>
              <w:bottom w:w="56" w:type="dxa"/>
              <w:right w:w="56" w:type="dxa"/>
            </w:tcMar>
          </w:tcPr>
          <w:p w14:paraId="25CBE9E7" w14:textId="77777777" w:rsidR="00FF5606" w:rsidRDefault="00032F17">
            <w:pPr>
              <w:spacing w:line="240" w:lineRule="auto"/>
            </w:pPr>
            <w:r>
              <w:t>Periodic security audits, dependency updates, and additional security layers for sensitive data.</w:t>
            </w:r>
          </w:p>
        </w:tc>
      </w:tr>
      <w:tr w:rsidR="00FF5606" w14:paraId="1BF0A5B2" w14:textId="77777777">
        <w:tc>
          <w:tcPr>
            <w:tcW w:w="1755" w:type="dxa"/>
            <w:tcMar>
              <w:top w:w="56" w:type="dxa"/>
              <w:left w:w="56" w:type="dxa"/>
              <w:bottom w:w="56" w:type="dxa"/>
              <w:right w:w="56" w:type="dxa"/>
            </w:tcMar>
            <w:vAlign w:val="center"/>
          </w:tcPr>
          <w:p w14:paraId="39D9E786" w14:textId="77777777" w:rsidR="00FF5606" w:rsidRDefault="00032F17">
            <w:pPr>
              <w:spacing w:after="240" w:line="240" w:lineRule="auto"/>
              <w:jc w:val="center"/>
              <w:rPr>
                <w:b/>
              </w:rPr>
            </w:pPr>
            <w:r>
              <w:rPr>
                <w:b/>
              </w:rPr>
              <w:t>Migration to Serverless Architecture</w:t>
            </w:r>
          </w:p>
        </w:tc>
        <w:tc>
          <w:tcPr>
            <w:tcW w:w="1080" w:type="dxa"/>
            <w:tcMar>
              <w:top w:w="56" w:type="dxa"/>
              <w:left w:w="56" w:type="dxa"/>
              <w:bottom w:w="56" w:type="dxa"/>
              <w:right w:w="56" w:type="dxa"/>
            </w:tcMar>
            <w:vAlign w:val="center"/>
          </w:tcPr>
          <w:p w14:paraId="579EEB2B" w14:textId="77777777" w:rsidR="00FF5606" w:rsidRDefault="00032F17">
            <w:pPr>
              <w:spacing w:line="240" w:lineRule="auto"/>
              <w:jc w:val="center"/>
              <w:rPr>
                <w:b/>
              </w:rPr>
            </w:pPr>
            <w:r>
              <w:rPr>
                <w:b/>
              </w:rPr>
              <w:t>Medium</w:t>
            </w:r>
          </w:p>
        </w:tc>
        <w:tc>
          <w:tcPr>
            <w:tcW w:w="3975" w:type="dxa"/>
            <w:tcMar>
              <w:top w:w="56" w:type="dxa"/>
              <w:left w:w="56" w:type="dxa"/>
              <w:bottom w:w="56" w:type="dxa"/>
              <w:right w:w="56" w:type="dxa"/>
            </w:tcMar>
          </w:tcPr>
          <w:p w14:paraId="0CAB48BC" w14:textId="77777777" w:rsidR="00FF5606" w:rsidRDefault="00032F17">
            <w:pPr>
              <w:spacing w:line="240" w:lineRule="auto"/>
            </w:pPr>
            <w:r>
              <w:t>The client has expressed a preference for a serverless architecture. While the current implementation uses EKS-based Kubernetes orchestration, an evaluation is required to determine if migrating to a serverless solution (AWS Lambda or Step Function) would offer better cost-efficiency and performance scalability.</w:t>
            </w:r>
          </w:p>
        </w:tc>
        <w:tc>
          <w:tcPr>
            <w:tcW w:w="3990" w:type="dxa"/>
            <w:tcMar>
              <w:top w:w="56" w:type="dxa"/>
              <w:left w:w="56" w:type="dxa"/>
              <w:bottom w:w="56" w:type="dxa"/>
              <w:right w:w="56" w:type="dxa"/>
            </w:tcMar>
          </w:tcPr>
          <w:p w14:paraId="33A0492A" w14:textId="77777777" w:rsidR="00FF5606" w:rsidRDefault="00032F17">
            <w:pPr>
              <w:spacing w:line="240" w:lineRule="auto"/>
            </w:pPr>
            <w:r>
              <w:t>Develop a Proof of Concept (PoC) deploying a serverless-based workload to compare against the existing EKS setup</w:t>
            </w:r>
          </w:p>
          <w:p w14:paraId="6C119E9D" w14:textId="77777777" w:rsidR="00FF5606" w:rsidRDefault="00032F17">
            <w:pPr>
              <w:numPr>
                <w:ilvl w:val="0"/>
                <w:numId w:val="34"/>
              </w:numPr>
              <w:spacing w:line="240" w:lineRule="auto"/>
            </w:pPr>
            <w:r>
              <w:t xml:space="preserve">Deploy ZAP scan jobs on AWS </w:t>
            </w:r>
            <w:proofErr w:type="spellStart"/>
            <w:r>
              <w:t>Fargate</w:t>
            </w:r>
            <w:proofErr w:type="spellEnd"/>
            <w:r>
              <w:t xml:space="preserve"> instead of EKS to test execution time and cost efficiency</w:t>
            </w:r>
          </w:p>
          <w:p w14:paraId="01B22FF1" w14:textId="77777777" w:rsidR="00FF5606" w:rsidRDefault="00032F17">
            <w:pPr>
              <w:numPr>
                <w:ilvl w:val="0"/>
                <w:numId w:val="34"/>
              </w:numPr>
              <w:spacing w:line="240" w:lineRule="auto"/>
            </w:pPr>
            <w:r>
              <w:t>Simulate 50 concurrent users executing baseline scan (includes LLM interference) in both EKS and serverless environment. Then evaluate cost and resource consumption</w:t>
            </w:r>
          </w:p>
          <w:p w14:paraId="57A57E9D" w14:textId="77777777" w:rsidR="00FF5606" w:rsidRDefault="00032F17">
            <w:pPr>
              <w:numPr>
                <w:ilvl w:val="0"/>
                <w:numId w:val="34"/>
              </w:numPr>
              <w:spacing w:line="240" w:lineRule="auto"/>
            </w:pPr>
            <w:r>
              <w:t>Evaluate operational complexity</w:t>
            </w:r>
          </w:p>
        </w:tc>
      </w:tr>
    </w:tbl>
    <w:p w14:paraId="2916C19D" w14:textId="77777777" w:rsidR="00FF5606" w:rsidRDefault="00FF5606">
      <w:pPr>
        <w:pStyle w:val="Heading3"/>
      </w:pPr>
      <w:bookmarkStart w:id="1937" w:name="_rtfb8oh1q8f7" w:colFirst="0" w:colLast="0"/>
      <w:bookmarkEnd w:id="1937"/>
    </w:p>
    <w:p w14:paraId="74869460" w14:textId="77777777" w:rsidR="00FF5606" w:rsidRDefault="00FF5606">
      <w:pPr>
        <w:spacing w:line="240" w:lineRule="auto"/>
      </w:pPr>
    </w:p>
    <w:p w14:paraId="187F57B8" w14:textId="77777777" w:rsidR="00FF5606" w:rsidRDefault="00FF5606">
      <w:pPr>
        <w:spacing w:line="240" w:lineRule="auto"/>
      </w:pPr>
    </w:p>
    <w:p w14:paraId="54738AF4" w14:textId="77777777" w:rsidR="00FF5606" w:rsidRDefault="00FF5606">
      <w:pPr>
        <w:spacing w:line="240" w:lineRule="auto"/>
      </w:pPr>
    </w:p>
    <w:p w14:paraId="46ABBD8F" w14:textId="77777777" w:rsidR="00FF5606" w:rsidRDefault="00FF5606">
      <w:pPr>
        <w:spacing w:line="240" w:lineRule="auto"/>
      </w:pPr>
    </w:p>
    <w:p w14:paraId="06BBA33E" w14:textId="77777777" w:rsidR="00FF5606" w:rsidRDefault="00FF5606">
      <w:pPr>
        <w:spacing w:line="240" w:lineRule="auto"/>
      </w:pPr>
    </w:p>
    <w:p w14:paraId="464FCBC1" w14:textId="77777777" w:rsidR="00FF5606" w:rsidRDefault="00FF5606">
      <w:pPr>
        <w:spacing w:line="240" w:lineRule="auto"/>
      </w:pPr>
    </w:p>
    <w:p w14:paraId="5C8C6B09" w14:textId="77777777" w:rsidR="00FF5606" w:rsidRDefault="00FF5606">
      <w:pPr>
        <w:spacing w:line="240" w:lineRule="auto"/>
      </w:pPr>
    </w:p>
    <w:p w14:paraId="3382A365" w14:textId="77777777" w:rsidR="00FF5606" w:rsidRDefault="00FF5606">
      <w:pPr>
        <w:spacing w:line="240" w:lineRule="auto"/>
      </w:pPr>
    </w:p>
    <w:p w14:paraId="5C71F136" w14:textId="77777777" w:rsidR="00FF5606" w:rsidRDefault="00FF5606">
      <w:pPr>
        <w:spacing w:line="240" w:lineRule="auto"/>
      </w:pPr>
    </w:p>
    <w:p w14:paraId="71748F39" w14:textId="7652EA47" w:rsidR="00FF5606" w:rsidRDefault="3CFC6D62">
      <w:pPr>
        <w:pStyle w:val="Heading3"/>
        <w:spacing w:line="240" w:lineRule="auto"/>
      </w:pPr>
      <w:bookmarkStart w:id="1938" w:name="_Toc486189931"/>
      <w:bookmarkStart w:id="1939" w:name="_Toc600520016"/>
      <w:bookmarkStart w:id="1940" w:name="_Toc865578389"/>
      <w:bookmarkStart w:id="1941" w:name="_Toc315846419"/>
      <w:bookmarkStart w:id="1942" w:name="_Toc2015380148"/>
      <w:bookmarkStart w:id="1943" w:name="_Toc813967937"/>
      <w:bookmarkStart w:id="1944" w:name="_Toc424463427"/>
      <w:bookmarkStart w:id="1945" w:name="_Toc1481418057"/>
      <w:bookmarkStart w:id="1946" w:name="_Toc561517352"/>
      <w:bookmarkStart w:id="1947" w:name="_Toc443890787"/>
      <w:bookmarkStart w:id="1948" w:name="_Toc589617787"/>
      <w:bookmarkStart w:id="1949" w:name="_Toc1420444914"/>
      <w:bookmarkStart w:id="1950" w:name="_Toc1110324780"/>
      <w:bookmarkStart w:id="1951" w:name="_Toc1396891333"/>
      <w:bookmarkStart w:id="1952" w:name="_Toc1720529391"/>
      <w:bookmarkStart w:id="1953" w:name="_Toc59894533"/>
      <w:bookmarkStart w:id="1954" w:name="_Toc72608103"/>
      <w:bookmarkStart w:id="1955" w:name="_Toc656132708"/>
      <w:bookmarkStart w:id="1956" w:name="_Toc1987704129"/>
      <w:bookmarkStart w:id="1957" w:name="_Toc1000902675"/>
      <w:bookmarkStart w:id="1958" w:name="_Toc1202442279"/>
      <w:bookmarkStart w:id="1959" w:name="_Toc158170915"/>
      <w:bookmarkStart w:id="1960" w:name="_Toc1453767783"/>
      <w:bookmarkStart w:id="1961" w:name="_Toc1478337495"/>
      <w:bookmarkStart w:id="1962" w:name="_Toc443622490"/>
      <w:bookmarkStart w:id="1963" w:name="_Toc553912331"/>
      <w:bookmarkStart w:id="1964" w:name="_Toc1479910276"/>
      <w:bookmarkStart w:id="1965" w:name="_Toc1576191190"/>
      <w:bookmarkStart w:id="1966" w:name="_Toc660183845"/>
      <w:bookmarkStart w:id="1967" w:name="_Toc2096576271"/>
      <w:bookmarkStart w:id="1968" w:name="_Toc1129598665"/>
      <w:bookmarkStart w:id="1969" w:name="_Toc850929267"/>
      <w:bookmarkStart w:id="1970" w:name="_Toc304566436"/>
      <w:bookmarkStart w:id="1971" w:name="_Toc112257761"/>
      <w:bookmarkStart w:id="1972" w:name="_Toc1154318224"/>
      <w:bookmarkStart w:id="1973" w:name="_Toc1759462397"/>
      <w:bookmarkStart w:id="1974" w:name="_Toc974006522"/>
      <w:bookmarkStart w:id="1975" w:name="_Toc420484209"/>
      <w:bookmarkStart w:id="1976" w:name="_Toc1859189453"/>
      <w:bookmarkStart w:id="1977" w:name="_Toc1436790128"/>
      <w:bookmarkStart w:id="1978" w:name="_Toc1145679233"/>
      <w:bookmarkStart w:id="1979" w:name="_Toc1092233039"/>
      <w:bookmarkStart w:id="1980" w:name="_Toc559879282"/>
      <w:bookmarkStart w:id="1981" w:name="_Toc396701578"/>
      <w:bookmarkStart w:id="1982" w:name="_Toc133703969"/>
      <w:bookmarkStart w:id="1983" w:name="_Toc1162012822"/>
      <w:bookmarkStart w:id="1984" w:name="_Toc2092244236"/>
      <w:bookmarkStart w:id="1985" w:name="_Toc1347885518"/>
      <w:bookmarkStart w:id="1986" w:name="_Toc53899797"/>
      <w:bookmarkStart w:id="1987" w:name="_Toc636485368"/>
      <w:bookmarkStart w:id="1988" w:name="_Toc1881936076"/>
      <w:bookmarkStart w:id="1989" w:name="_Toc1880311171"/>
      <w:bookmarkStart w:id="1990" w:name="_Toc2130471715"/>
      <w:bookmarkStart w:id="1991" w:name="_Toc878658962"/>
      <w:bookmarkStart w:id="1992" w:name="_Toc2028435314"/>
      <w:bookmarkStart w:id="1993" w:name="_Toc801007290"/>
      <w:bookmarkStart w:id="1994" w:name="_Toc512691935"/>
      <w:bookmarkStart w:id="1995" w:name="_Toc348868868"/>
      <w:bookmarkStart w:id="1996" w:name="_Toc133906890"/>
      <w:bookmarkStart w:id="1997" w:name="_Toc1624239188"/>
      <w:bookmarkStart w:id="1998" w:name="_Toc294454677"/>
      <w:bookmarkStart w:id="1999" w:name="_Toc1629464523"/>
      <w:bookmarkStart w:id="2000" w:name="_Toc1616975933"/>
      <w:bookmarkStart w:id="2001" w:name="_Toc1082640206"/>
      <w:bookmarkStart w:id="2002" w:name="_Toc611728572"/>
      <w:bookmarkStart w:id="2003" w:name="_Toc364414100"/>
      <w:bookmarkStart w:id="2004" w:name="_Toc280489502"/>
      <w:bookmarkStart w:id="2005" w:name="_Toc2018943918"/>
      <w:bookmarkStart w:id="2006" w:name="_Toc1664014873"/>
      <w:r>
        <w:lastRenderedPageBreak/>
        <w:t>Table 5.2: Future Considerations</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p>
    <w:tbl>
      <w:tblPr>
        <w:tblStyle w:val="a5"/>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FF5606" w14:paraId="5ECACF3B" w14:textId="77777777">
        <w:tc>
          <w:tcPr>
            <w:tcW w:w="5400" w:type="dxa"/>
            <w:shd w:val="clear" w:color="auto" w:fill="B0C4DE"/>
            <w:tcMar>
              <w:top w:w="20" w:type="dxa"/>
              <w:left w:w="20" w:type="dxa"/>
              <w:bottom w:w="20" w:type="dxa"/>
              <w:right w:w="20" w:type="dxa"/>
            </w:tcMar>
          </w:tcPr>
          <w:p w14:paraId="1E5A74F1" w14:textId="77777777" w:rsidR="00FF5606" w:rsidRDefault="00032F17">
            <w:pPr>
              <w:spacing w:line="240" w:lineRule="auto"/>
              <w:jc w:val="center"/>
              <w:rPr>
                <w:b/>
              </w:rPr>
            </w:pPr>
            <w:r>
              <w:rPr>
                <w:b/>
              </w:rPr>
              <w:t>Category</w:t>
            </w:r>
          </w:p>
        </w:tc>
        <w:tc>
          <w:tcPr>
            <w:tcW w:w="5400" w:type="dxa"/>
            <w:shd w:val="clear" w:color="auto" w:fill="B0C4DE"/>
            <w:tcMar>
              <w:top w:w="20" w:type="dxa"/>
              <w:left w:w="20" w:type="dxa"/>
              <w:bottom w:w="20" w:type="dxa"/>
              <w:right w:w="20" w:type="dxa"/>
            </w:tcMar>
          </w:tcPr>
          <w:p w14:paraId="5D696257" w14:textId="77777777" w:rsidR="00FF5606" w:rsidRDefault="00032F17">
            <w:pPr>
              <w:spacing w:line="240" w:lineRule="auto"/>
              <w:jc w:val="center"/>
              <w:rPr>
                <w:b/>
              </w:rPr>
            </w:pPr>
            <w:r>
              <w:rPr>
                <w:b/>
              </w:rPr>
              <w:t>Considerations</w:t>
            </w:r>
          </w:p>
        </w:tc>
      </w:tr>
      <w:tr w:rsidR="00FF5606" w14:paraId="78728127" w14:textId="77777777">
        <w:tc>
          <w:tcPr>
            <w:tcW w:w="5400" w:type="dxa"/>
            <w:tcMar>
              <w:top w:w="20" w:type="dxa"/>
              <w:left w:w="20" w:type="dxa"/>
              <w:bottom w:w="20" w:type="dxa"/>
              <w:right w:w="20" w:type="dxa"/>
            </w:tcMar>
            <w:vAlign w:val="center"/>
          </w:tcPr>
          <w:p w14:paraId="55801072" w14:textId="77777777" w:rsidR="00FF5606" w:rsidRDefault="00032F17">
            <w:pPr>
              <w:spacing w:line="240" w:lineRule="auto"/>
              <w:jc w:val="center"/>
              <w:rPr>
                <w:b/>
              </w:rPr>
            </w:pPr>
            <w:r>
              <w:rPr>
                <w:b/>
              </w:rPr>
              <w:t>Scalability and Optimization</w:t>
            </w:r>
          </w:p>
        </w:tc>
        <w:tc>
          <w:tcPr>
            <w:tcW w:w="5400" w:type="dxa"/>
            <w:tcMar>
              <w:top w:w="20" w:type="dxa"/>
              <w:left w:w="20" w:type="dxa"/>
              <w:bottom w:w="20" w:type="dxa"/>
              <w:right w:w="20" w:type="dxa"/>
            </w:tcMar>
          </w:tcPr>
          <w:p w14:paraId="690B51FB" w14:textId="77777777" w:rsidR="00FF5606" w:rsidRDefault="00032F17">
            <w:pPr>
              <w:spacing w:line="240" w:lineRule="auto"/>
            </w:pPr>
            <w:r>
              <w:t xml:space="preserve">Regular performance testing and optimization based on usage metrics. </w:t>
            </w:r>
          </w:p>
          <w:p w14:paraId="04726DC6" w14:textId="77777777" w:rsidR="00FF5606" w:rsidRDefault="00032F17">
            <w:pPr>
              <w:spacing w:line="240" w:lineRule="auto"/>
            </w:pPr>
            <w:r>
              <w:br/>
              <w:t xml:space="preserve">Capacity planning to accommodate evolving workloads. </w:t>
            </w:r>
          </w:p>
          <w:p w14:paraId="62199465" w14:textId="77777777" w:rsidR="00FF5606" w:rsidRDefault="00FF5606">
            <w:pPr>
              <w:spacing w:line="240" w:lineRule="auto"/>
            </w:pPr>
          </w:p>
          <w:p w14:paraId="2CE35A7B" w14:textId="77777777" w:rsidR="00FF5606" w:rsidRDefault="00032F17">
            <w:pPr>
              <w:spacing w:line="240" w:lineRule="auto"/>
            </w:pPr>
            <w:r>
              <w:t>Fine-tuning Kubernetes configurations for scaling and cost efficiency.</w:t>
            </w:r>
          </w:p>
        </w:tc>
      </w:tr>
      <w:tr w:rsidR="00FF5606" w14:paraId="3BCF5FA7" w14:textId="77777777">
        <w:tc>
          <w:tcPr>
            <w:tcW w:w="5400" w:type="dxa"/>
            <w:shd w:val="clear" w:color="auto" w:fill="E0E0E0"/>
            <w:tcMar>
              <w:top w:w="20" w:type="dxa"/>
              <w:left w:w="20" w:type="dxa"/>
              <w:bottom w:w="20" w:type="dxa"/>
              <w:right w:w="20" w:type="dxa"/>
            </w:tcMar>
            <w:vAlign w:val="center"/>
          </w:tcPr>
          <w:p w14:paraId="4898BC03" w14:textId="77777777" w:rsidR="00FF5606" w:rsidRDefault="00032F17">
            <w:pPr>
              <w:spacing w:line="240" w:lineRule="auto"/>
              <w:jc w:val="center"/>
              <w:rPr>
                <w:b/>
              </w:rPr>
            </w:pPr>
            <w:r>
              <w:rPr>
                <w:b/>
              </w:rPr>
              <w:t>AI/LLM Evolution</w:t>
            </w:r>
          </w:p>
        </w:tc>
        <w:tc>
          <w:tcPr>
            <w:tcW w:w="5400" w:type="dxa"/>
            <w:shd w:val="clear" w:color="auto" w:fill="E0E0E0"/>
            <w:tcMar>
              <w:top w:w="20" w:type="dxa"/>
              <w:left w:w="20" w:type="dxa"/>
              <w:bottom w:w="20" w:type="dxa"/>
              <w:right w:w="20" w:type="dxa"/>
            </w:tcMar>
          </w:tcPr>
          <w:p w14:paraId="36D7FC2B" w14:textId="77777777" w:rsidR="00FF5606" w:rsidRDefault="00032F17">
            <w:pPr>
              <w:spacing w:line="240" w:lineRule="auto"/>
            </w:pPr>
            <w:r>
              <w:t xml:space="preserve">Stay updated with advancements in open-source LLMs. </w:t>
            </w:r>
            <w:r>
              <w:br/>
            </w:r>
          </w:p>
          <w:p w14:paraId="7C39D8AF" w14:textId="77777777" w:rsidR="00FF5606" w:rsidRDefault="00032F17">
            <w:pPr>
              <w:spacing w:line="240" w:lineRule="auto"/>
            </w:pPr>
            <w:r>
              <w:t xml:space="preserve">Evaluate and integrate newer, more efficient models as they become available. </w:t>
            </w:r>
            <w:r>
              <w:br/>
            </w:r>
          </w:p>
          <w:p w14:paraId="6DBB1C9B" w14:textId="77777777" w:rsidR="00FF5606" w:rsidRDefault="00032F17">
            <w:pPr>
              <w:spacing w:line="240" w:lineRule="auto"/>
            </w:pPr>
            <w:r>
              <w:t>Conduct A/B testing to optimize prompt design and model configuration.</w:t>
            </w:r>
          </w:p>
        </w:tc>
      </w:tr>
      <w:tr w:rsidR="00FF5606" w14:paraId="2FAB0572" w14:textId="77777777">
        <w:tc>
          <w:tcPr>
            <w:tcW w:w="5400" w:type="dxa"/>
            <w:tcMar>
              <w:top w:w="20" w:type="dxa"/>
              <w:left w:w="20" w:type="dxa"/>
              <w:bottom w:w="20" w:type="dxa"/>
              <w:right w:w="20" w:type="dxa"/>
            </w:tcMar>
            <w:vAlign w:val="center"/>
          </w:tcPr>
          <w:p w14:paraId="4A09A684" w14:textId="77777777" w:rsidR="00FF5606" w:rsidRDefault="00032F17">
            <w:pPr>
              <w:spacing w:line="240" w:lineRule="auto"/>
              <w:jc w:val="center"/>
              <w:rPr>
                <w:b/>
              </w:rPr>
            </w:pPr>
            <w:r>
              <w:rPr>
                <w:b/>
              </w:rPr>
              <w:t>Security Enhancements</w:t>
            </w:r>
          </w:p>
        </w:tc>
        <w:tc>
          <w:tcPr>
            <w:tcW w:w="5400" w:type="dxa"/>
            <w:tcMar>
              <w:top w:w="20" w:type="dxa"/>
              <w:left w:w="20" w:type="dxa"/>
              <w:bottom w:w="20" w:type="dxa"/>
              <w:right w:w="20" w:type="dxa"/>
            </w:tcMar>
          </w:tcPr>
          <w:p w14:paraId="1C7BC785" w14:textId="77777777" w:rsidR="00FF5606" w:rsidRDefault="00032F17">
            <w:pPr>
              <w:spacing w:line="240" w:lineRule="auto"/>
            </w:pPr>
            <w:r>
              <w:t xml:space="preserve">Periodic security audits of cloud infrastructure. </w:t>
            </w:r>
            <w:r>
              <w:br/>
            </w:r>
          </w:p>
          <w:p w14:paraId="65A912EA" w14:textId="77777777" w:rsidR="00FF5606" w:rsidRDefault="00032F17">
            <w:pPr>
              <w:spacing w:line="240" w:lineRule="auto"/>
            </w:pPr>
            <w:r>
              <w:t xml:space="preserve">Regular updates for dependencies and Kubernetes versions. </w:t>
            </w:r>
            <w:r>
              <w:br/>
            </w:r>
          </w:p>
          <w:p w14:paraId="2789E35D" w14:textId="77777777" w:rsidR="00FF5606" w:rsidRDefault="00032F17">
            <w:pPr>
              <w:spacing w:line="240" w:lineRule="auto"/>
            </w:pPr>
            <w:r>
              <w:t>Adding further layers of security for sensitive data and services.</w:t>
            </w:r>
          </w:p>
        </w:tc>
      </w:tr>
    </w:tbl>
    <w:p w14:paraId="0DA123B1" w14:textId="77777777" w:rsidR="00FF5606" w:rsidRDefault="00FF5606"/>
    <w:p w14:paraId="4C4CEA3D" w14:textId="77777777" w:rsidR="00FF5606" w:rsidRDefault="00FF5606"/>
    <w:p w14:paraId="50895670" w14:textId="77777777" w:rsidR="00FF5606" w:rsidRDefault="00FF5606">
      <w:pPr>
        <w:ind w:left="720"/>
      </w:pPr>
    </w:p>
    <w:p w14:paraId="38C1F859" w14:textId="77777777" w:rsidR="00FF5606" w:rsidRDefault="00FF5606">
      <w:pPr>
        <w:ind w:left="720"/>
      </w:pPr>
    </w:p>
    <w:p w14:paraId="0C8FE7CE" w14:textId="77777777" w:rsidR="00FF5606" w:rsidRDefault="00FF5606">
      <w:pPr>
        <w:pStyle w:val="Heading1"/>
      </w:pPr>
      <w:bookmarkStart w:id="2007" w:name="_7wqbtupbpgbx" w:colFirst="0" w:colLast="0"/>
      <w:bookmarkEnd w:id="2007"/>
    </w:p>
    <w:p w14:paraId="41004F19" w14:textId="77777777" w:rsidR="00FF5606" w:rsidRDefault="00FF5606"/>
    <w:p w14:paraId="67C0C651" w14:textId="77777777" w:rsidR="00FF5606" w:rsidRDefault="00FF5606"/>
    <w:p w14:paraId="308D56CC" w14:textId="77777777" w:rsidR="00FF5606" w:rsidRDefault="00FF5606"/>
    <w:p w14:paraId="797E50C6" w14:textId="77777777" w:rsidR="00FF5606" w:rsidRDefault="00FF5606"/>
    <w:p w14:paraId="7B04FA47" w14:textId="77777777" w:rsidR="00FF5606" w:rsidRDefault="00FF5606"/>
    <w:p w14:paraId="568C698B" w14:textId="77777777" w:rsidR="00FF5606" w:rsidRDefault="00FF5606"/>
    <w:p w14:paraId="1A939487" w14:textId="77777777" w:rsidR="00FF5606" w:rsidRDefault="00FF5606"/>
    <w:p w14:paraId="6AA258D8" w14:textId="77777777" w:rsidR="00FF5606" w:rsidRDefault="00FF5606"/>
    <w:p w14:paraId="6FFBD3EC" w14:textId="77777777" w:rsidR="00FF5606" w:rsidRDefault="00FF5606"/>
    <w:p w14:paraId="30DCCCAD" w14:textId="77777777" w:rsidR="00FF5606" w:rsidRDefault="00FF5606"/>
    <w:p w14:paraId="36AF6883" w14:textId="77777777" w:rsidR="00FF5606" w:rsidRDefault="00FF5606"/>
    <w:p w14:paraId="54C529ED" w14:textId="77777777" w:rsidR="00FF5606" w:rsidRDefault="00FF5606"/>
    <w:p w14:paraId="1C0157D6" w14:textId="77777777" w:rsidR="00FF5606" w:rsidRDefault="00FF5606" w:rsidP="1514A89A"/>
    <w:p w14:paraId="3691E7B2" w14:textId="77777777" w:rsidR="00FF5606" w:rsidRDefault="00FF5606" w:rsidP="1514A89A"/>
    <w:p w14:paraId="24E4908C" w14:textId="1CE25BC5" w:rsidR="1514A89A" w:rsidRDefault="1514A89A" w:rsidP="1514A89A"/>
    <w:p w14:paraId="766930BF" w14:textId="501E7CDA" w:rsidR="1514A89A" w:rsidRDefault="1514A89A" w:rsidP="1514A89A"/>
    <w:p w14:paraId="63989057" w14:textId="0433BB17" w:rsidR="1514A89A" w:rsidRDefault="1514A89A" w:rsidP="1514A89A"/>
    <w:p w14:paraId="47E08554" w14:textId="4C68CEE2" w:rsidR="1514A89A" w:rsidRDefault="1514A89A" w:rsidP="1514A89A"/>
    <w:p w14:paraId="2B69D344" w14:textId="518DC842" w:rsidR="1514A89A" w:rsidRDefault="1514A89A" w:rsidP="1514A89A"/>
    <w:p w14:paraId="7D445F29" w14:textId="3EA32B13" w:rsidR="1514A89A" w:rsidRDefault="1514A89A" w:rsidP="1514A89A"/>
    <w:p w14:paraId="63DD6B57" w14:textId="2DFAC21F" w:rsidR="1514A89A" w:rsidRDefault="1514A89A" w:rsidP="1514A89A"/>
    <w:p w14:paraId="5CC25DF6" w14:textId="41E77B1D" w:rsidR="1514A89A" w:rsidRDefault="1514A89A" w:rsidP="1514A89A"/>
    <w:p w14:paraId="3E954355" w14:textId="670A4178" w:rsidR="1514A89A" w:rsidRDefault="1514A89A" w:rsidP="1514A89A"/>
    <w:p w14:paraId="75E14688" w14:textId="267F1003" w:rsidR="1514A89A" w:rsidRDefault="1514A89A" w:rsidP="1514A89A"/>
    <w:p w14:paraId="28C64DA8" w14:textId="4E1CC460" w:rsidR="00FF5606" w:rsidRDefault="3CFC6D62" w:rsidP="1514A89A">
      <w:pPr>
        <w:pStyle w:val="Heading1"/>
      </w:pPr>
      <w:bookmarkStart w:id="2008" w:name="_Toc104601254"/>
      <w:bookmarkStart w:id="2009" w:name="_Toc944162548"/>
      <w:bookmarkStart w:id="2010" w:name="_Toc1721523775"/>
      <w:bookmarkStart w:id="2011" w:name="_Toc1743217486"/>
      <w:bookmarkStart w:id="2012" w:name="_Toc78183680"/>
      <w:bookmarkStart w:id="2013" w:name="_Toc1465015153"/>
      <w:bookmarkStart w:id="2014" w:name="_Toc2120819489"/>
      <w:bookmarkStart w:id="2015" w:name="_Toc1020454495"/>
      <w:bookmarkStart w:id="2016" w:name="_Toc1588234480"/>
      <w:bookmarkStart w:id="2017" w:name="_Toc1021336234"/>
      <w:bookmarkStart w:id="2018" w:name="_Toc614400913"/>
      <w:bookmarkStart w:id="2019" w:name="_Toc1830666360"/>
      <w:bookmarkStart w:id="2020" w:name="_Toc308208712"/>
      <w:bookmarkStart w:id="2021" w:name="_Toc821137681"/>
      <w:bookmarkStart w:id="2022" w:name="_Toc1054446261"/>
      <w:bookmarkStart w:id="2023" w:name="_Toc389232724"/>
      <w:bookmarkStart w:id="2024" w:name="_Toc1655868903"/>
      <w:bookmarkStart w:id="2025" w:name="_Toc1775266370"/>
      <w:bookmarkStart w:id="2026" w:name="_Toc2066867870"/>
      <w:bookmarkStart w:id="2027" w:name="_Toc936171018"/>
      <w:bookmarkStart w:id="2028" w:name="_Toc1899145023"/>
      <w:bookmarkStart w:id="2029" w:name="_Toc1977339449"/>
      <w:bookmarkStart w:id="2030" w:name="_Toc973752470"/>
      <w:bookmarkStart w:id="2031" w:name="_Toc1685104921"/>
      <w:bookmarkStart w:id="2032" w:name="_Toc1671768645"/>
      <w:bookmarkStart w:id="2033" w:name="_Toc451751101"/>
      <w:bookmarkStart w:id="2034" w:name="_Toc2001322143"/>
      <w:bookmarkStart w:id="2035" w:name="_Toc1330941911"/>
      <w:bookmarkStart w:id="2036" w:name="_Toc938863112"/>
      <w:bookmarkStart w:id="2037" w:name="_Toc2012739786"/>
      <w:bookmarkStart w:id="2038" w:name="_Toc1860514908"/>
      <w:bookmarkStart w:id="2039" w:name="_Toc1576742846"/>
      <w:bookmarkStart w:id="2040" w:name="_Toc125594975"/>
      <w:bookmarkStart w:id="2041" w:name="_Toc2007655982"/>
      <w:bookmarkStart w:id="2042" w:name="_Toc1795717645"/>
      <w:bookmarkStart w:id="2043" w:name="_Toc359454553"/>
      <w:bookmarkStart w:id="2044" w:name="_Toc1596921811"/>
      <w:bookmarkStart w:id="2045" w:name="_Toc1296941067"/>
      <w:bookmarkStart w:id="2046" w:name="_Toc1445192096"/>
      <w:bookmarkStart w:id="2047" w:name="_Toc1727290686"/>
      <w:bookmarkStart w:id="2048" w:name="_Toc601500682"/>
      <w:bookmarkStart w:id="2049" w:name="_Toc935988554"/>
      <w:bookmarkStart w:id="2050" w:name="_Toc45996278"/>
      <w:bookmarkStart w:id="2051" w:name="_Toc2013748475"/>
      <w:bookmarkStart w:id="2052" w:name="_Toc1555192210"/>
      <w:bookmarkStart w:id="2053" w:name="_Toc718392911"/>
      <w:bookmarkStart w:id="2054" w:name="_Toc68003515"/>
      <w:bookmarkStart w:id="2055" w:name="_Toc853547546"/>
      <w:bookmarkStart w:id="2056" w:name="_Toc1812122724"/>
      <w:bookmarkStart w:id="2057" w:name="_Toc1031936394"/>
      <w:bookmarkStart w:id="2058" w:name="_Toc326906831"/>
      <w:bookmarkStart w:id="2059" w:name="_Toc1504746267"/>
      <w:bookmarkStart w:id="2060" w:name="_Toc18137206"/>
      <w:bookmarkStart w:id="2061" w:name="_Toc88020550"/>
      <w:bookmarkStart w:id="2062" w:name="_Toc240760495"/>
      <w:bookmarkStart w:id="2063" w:name="_Toc1695417908"/>
      <w:bookmarkStart w:id="2064" w:name="_Toc1086167410"/>
      <w:bookmarkStart w:id="2065" w:name="_Toc2085048955"/>
      <w:bookmarkStart w:id="2066" w:name="_Toc1565941833"/>
      <w:bookmarkStart w:id="2067" w:name="_Toc532152598"/>
      <w:bookmarkStart w:id="2068" w:name="_Toc872689997"/>
      <w:bookmarkStart w:id="2069" w:name="_Toc1360480823"/>
      <w:bookmarkStart w:id="2070" w:name="_Toc1244757774"/>
      <w:bookmarkStart w:id="2071" w:name="_Toc25637602"/>
      <w:bookmarkStart w:id="2072" w:name="_Toc1960830896"/>
      <w:bookmarkStart w:id="2073" w:name="_Toc479680123"/>
      <w:bookmarkStart w:id="2074" w:name="_Toc902330984"/>
      <w:bookmarkStart w:id="2075" w:name="_Toc290250956"/>
      <w:bookmarkStart w:id="2076" w:name="_Toc318502238"/>
      <w:r>
        <w:t>6. Appendices</w:t>
      </w:r>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14:paraId="6F628C18" w14:textId="2CE4E913" w:rsidR="00FF5606" w:rsidRDefault="3CFC6D62" w:rsidP="1514A89A">
      <w:pPr>
        <w:pStyle w:val="Heading2"/>
      </w:pPr>
      <w:bookmarkStart w:id="2077" w:name="_Toc1048770846"/>
      <w:bookmarkStart w:id="2078" w:name="_Toc198696229"/>
      <w:bookmarkStart w:id="2079" w:name="_Toc1559574961"/>
      <w:bookmarkStart w:id="2080" w:name="_Toc890465578"/>
      <w:bookmarkStart w:id="2081" w:name="_Toc1468518107"/>
      <w:bookmarkStart w:id="2082" w:name="_Toc273134576"/>
      <w:bookmarkStart w:id="2083" w:name="_Toc579843599"/>
      <w:bookmarkStart w:id="2084" w:name="_Toc1724906045"/>
      <w:bookmarkStart w:id="2085" w:name="_Toc1531235940"/>
      <w:bookmarkStart w:id="2086" w:name="_Toc873600423"/>
      <w:bookmarkStart w:id="2087" w:name="_Toc618101464"/>
      <w:bookmarkStart w:id="2088" w:name="_Toc1351654920"/>
      <w:bookmarkStart w:id="2089" w:name="_Toc331297703"/>
      <w:bookmarkStart w:id="2090" w:name="_Toc433956954"/>
      <w:bookmarkStart w:id="2091" w:name="_Toc252251996"/>
      <w:bookmarkStart w:id="2092" w:name="_Toc243544363"/>
      <w:bookmarkStart w:id="2093" w:name="_Toc219159704"/>
      <w:bookmarkStart w:id="2094" w:name="_Toc1195034290"/>
      <w:bookmarkStart w:id="2095" w:name="_Toc2088049943"/>
      <w:bookmarkStart w:id="2096" w:name="_Toc1784488362"/>
      <w:bookmarkStart w:id="2097" w:name="_Toc1289911968"/>
      <w:bookmarkStart w:id="2098" w:name="_Toc1726983301"/>
      <w:bookmarkStart w:id="2099" w:name="_Toc1646997458"/>
      <w:bookmarkStart w:id="2100" w:name="_Toc293112063"/>
      <w:bookmarkStart w:id="2101" w:name="_Toc784648255"/>
      <w:bookmarkStart w:id="2102" w:name="_Toc2131870934"/>
      <w:bookmarkStart w:id="2103" w:name="_Toc1708286776"/>
      <w:bookmarkStart w:id="2104" w:name="_Toc2112796130"/>
      <w:bookmarkStart w:id="2105" w:name="_Toc1784253070"/>
      <w:bookmarkStart w:id="2106" w:name="_Toc510344801"/>
      <w:bookmarkStart w:id="2107" w:name="_Toc417185406"/>
      <w:bookmarkStart w:id="2108" w:name="_Toc2006918840"/>
      <w:bookmarkStart w:id="2109" w:name="_Toc825194973"/>
      <w:bookmarkStart w:id="2110" w:name="_Toc200190826"/>
      <w:bookmarkStart w:id="2111" w:name="_Toc507694880"/>
      <w:bookmarkStart w:id="2112" w:name="_Toc1906235486"/>
      <w:bookmarkStart w:id="2113" w:name="_Toc1292810476"/>
      <w:bookmarkStart w:id="2114" w:name="_Toc1514213060"/>
      <w:bookmarkStart w:id="2115" w:name="_Toc1644541628"/>
      <w:bookmarkStart w:id="2116" w:name="_Toc298303143"/>
      <w:bookmarkStart w:id="2117" w:name="_Toc404223090"/>
      <w:bookmarkStart w:id="2118" w:name="_Toc1234542134"/>
      <w:bookmarkStart w:id="2119" w:name="_Toc16127449"/>
      <w:bookmarkStart w:id="2120" w:name="_Toc1191544580"/>
      <w:bookmarkStart w:id="2121" w:name="_Toc2136760138"/>
      <w:bookmarkStart w:id="2122" w:name="_Toc1427420687"/>
      <w:bookmarkStart w:id="2123" w:name="_Toc1095629679"/>
      <w:bookmarkStart w:id="2124" w:name="_Toc663709228"/>
      <w:bookmarkStart w:id="2125" w:name="_Toc1933198343"/>
      <w:bookmarkStart w:id="2126" w:name="_Toc521734858"/>
      <w:bookmarkStart w:id="2127" w:name="_Toc540404720"/>
      <w:bookmarkStart w:id="2128" w:name="_Toc1065329996"/>
      <w:bookmarkStart w:id="2129" w:name="_Toc1252718820"/>
      <w:bookmarkStart w:id="2130" w:name="_Toc903586157"/>
      <w:bookmarkStart w:id="2131" w:name="_Toc250875041"/>
      <w:bookmarkStart w:id="2132" w:name="_Toc2006623676"/>
      <w:bookmarkStart w:id="2133" w:name="_Toc1511769046"/>
      <w:bookmarkStart w:id="2134" w:name="_Toc460893613"/>
      <w:bookmarkStart w:id="2135" w:name="_Toc1878007500"/>
      <w:bookmarkStart w:id="2136" w:name="_Toc247337305"/>
      <w:bookmarkStart w:id="2137" w:name="_Toc893588421"/>
      <w:bookmarkStart w:id="2138" w:name="_Toc1767797920"/>
      <w:bookmarkStart w:id="2139" w:name="_Toc12709708"/>
      <w:bookmarkStart w:id="2140" w:name="_Toc1710328692"/>
      <w:bookmarkStart w:id="2141" w:name="_Toc153635956"/>
      <w:bookmarkStart w:id="2142" w:name="_Toc888045131"/>
      <w:bookmarkStart w:id="2143" w:name="_Toc833951100"/>
      <w:bookmarkStart w:id="2144" w:name="_Toc1963692420"/>
      <w:bookmarkStart w:id="2145" w:name="_Toc1231919622"/>
      <w:r>
        <w:t>Appendix A: Platform Deployment</w:t>
      </w:r>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14:paraId="108D51B6" w14:textId="0B4112B1" w:rsidR="00FF5606" w:rsidRDefault="3CFC6D62" w:rsidP="1514A89A">
      <w:pPr>
        <w:pStyle w:val="Heading3"/>
      </w:pPr>
      <w:bookmarkStart w:id="2146" w:name="_Toc1364666463"/>
      <w:bookmarkStart w:id="2147" w:name="_Toc731749752"/>
      <w:bookmarkStart w:id="2148" w:name="_Toc1508497589"/>
      <w:bookmarkStart w:id="2149" w:name="_Toc1818567021"/>
      <w:bookmarkStart w:id="2150" w:name="_Toc1189320701"/>
      <w:bookmarkStart w:id="2151" w:name="_Toc988892119"/>
      <w:bookmarkStart w:id="2152" w:name="_Toc777300763"/>
      <w:bookmarkStart w:id="2153" w:name="_Toc545260838"/>
      <w:bookmarkStart w:id="2154" w:name="_Toc790345681"/>
      <w:bookmarkStart w:id="2155" w:name="_Toc1292354914"/>
      <w:bookmarkStart w:id="2156" w:name="_Toc801706782"/>
      <w:bookmarkStart w:id="2157" w:name="_Toc297264073"/>
      <w:bookmarkStart w:id="2158" w:name="_Toc1557530433"/>
      <w:bookmarkStart w:id="2159" w:name="_Toc19622202"/>
      <w:bookmarkStart w:id="2160" w:name="_Toc1632467698"/>
      <w:bookmarkStart w:id="2161" w:name="_Toc239629296"/>
      <w:bookmarkStart w:id="2162" w:name="_Toc705182207"/>
      <w:bookmarkStart w:id="2163" w:name="_Toc145346431"/>
      <w:bookmarkStart w:id="2164" w:name="_Toc730670167"/>
      <w:bookmarkStart w:id="2165" w:name="_Toc294403154"/>
      <w:bookmarkStart w:id="2166" w:name="_Toc875502311"/>
      <w:bookmarkStart w:id="2167" w:name="_Toc310991019"/>
      <w:bookmarkStart w:id="2168" w:name="_Toc703173771"/>
      <w:bookmarkStart w:id="2169" w:name="_Toc1887492620"/>
      <w:bookmarkStart w:id="2170" w:name="_Toc1652523757"/>
      <w:bookmarkStart w:id="2171" w:name="_Toc518761393"/>
      <w:bookmarkStart w:id="2172" w:name="_Toc504694114"/>
      <w:bookmarkStart w:id="2173" w:name="_Toc1459882257"/>
      <w:bookmarkStart w:id="2174" w:name="_Toc285093612"/>
      <w:bookmarkStart w:id="2175" w:name="_Toc778747800"/>
      <w:bookmarkStart w:id="2176" w:name="_Toc2074215255"/>
      <w:bookmarkStart w:id="2177" w:name="_Toc472501387"/>
      <w:bookmarkStart w:id="2178" w:name="_Toc535888136"/>
      <w:bookmarkStart w:id="2179" w:name="_Toc632825667"/>
      <w:bookmarkStart w:id="2180" w:name="_Toc1144038575"/>
      <w:bookmarkStart w:id="2181" w:name="_Toc2117700058"/>
      <w:bookmarkStart w:id="2182" w:name="_Toc1314708285"/>
      <w:bookmarkStart w:id="2183" w:name="_Toc1631764381"/>
      <w:bookmarkStart w:id="2184" w:name="_Toc757949637"/>
      <w:bookmarkStart w:id="2185" w:name="_Toc47832860"/>
      <w:bookmarkStart w:id="2186" w:name="_Toc1023554775"/>
      <w:bookmarkStart w:id="2187" w:name="_Toc46708004"/>
      <w:bookmarkStart w:id="2188" w:name="_Toc257410008"/>
      <w:bookmarkStart w:id="2189" w:name="_Toc1668113648"/>
      <w:bookmarkStart w:id="2190" w:name="_Toc2129854498"/>
      <w:bookmarkStart w:id="2191" w:name="_Toc514226275"/>
      <w:bookmarkStart w:id="2192" w:name="_Toc1081395554"/>
      <w:bookmarkStart w:id="2193" w:name="_Toc535915791"/>
      <w:bookmarkStart w:id="2194" w:name="_Toc1686907136"/>
      <w:bookmarkStart w:id="2195" w:name="_Toc2088749298"/>
      <w:bookmarkStart w:id="2196" w:name="_Toc876108786"/>
      <w:bookmarkStart w:id="2197" w:name="_Toc847800690"/>
      <w:bookmarkStart w:id="2198" w:name="_Toc434150532"/>
      <w:bookmarkStart w:id="2199" w:name="_Toc1171411793"/>
      <w:bookmarkStart w:id="2200" w:name="_Toc859107963"/>
      <w:bookmarkStart w:id="2201" w:name="_Toc1168915253"/>
      <w:bookmarkStart w:id="2202" w:name="_Toc105464783"/>
      <w:bookmarkStart w:id="2203" w:name="_Toc2106069834"/>
      <w:bookmarkStart w:id="2204" w:name="_Toc757498975"/>
      <w:bookmarkStart w:id="2205" w:name="_Toc1301897794"/>
      <w:bookmarkStart w:id="2206" w:name="_Toc1243654024"/>
      <w:bookmarkStart w:id="2207" w:name="_Toc1406965269"/>
      <w:bookmarkStart w:id="2208" w:name="_Toc462344854"/>
      <w:bookmarkStart w:id="2209" w:name="_Toc1490937865"/>
      <w:bookmarkStart w:id="2210" w:name="_Toc1857068540"/>
      <w:bookmarkStart w:id="2211" w:name="_Toc1638149717"/>
      <w:bookmarkStart w:id="2212" w:name="_Toc329746105"/>
      <w:bookmarkStart w:id="2213" w:name="_Toc949629617"/>
      <w:bookmarkStart w:id="2214" w:name="_Toc103326321"/>
      <w:r>
        <w:t>6.1 Frontend + Amplify Backend Deployment</w:t>
      </w:r>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p>
    <w:p w14:paraId="3E23ADB2" w14:textId="77777777" w:rsidR="00FF5606" w:rsidRDefault="00032F17" w:rsidP="1514A89A">
      <w:r>
        <w:t xml:space="preserve">The front end is to be deployed on AWS Amplify. Since Amplify Gen 2 is designed around </w:t>
      </w:r>
      <w:proofErr w:type="spellStart"/>
      <w:r>
        <w:t>GitOps</w:t>
      </w:r>
      <w:proofErr w:type="spellEnd"/>
      <w:r>
        <w:t xml:space="preserve">-based workflow, a Git repository is needed for deployment. Thus, you need to create a GitHub Repo, for this example, we will assume the URL of your repo is https://github.com/&lt;myUname&gt;/&lt;myRepo&gt;.git. Then open your terminal and run the following commands to clone our repository into yours (MacOS terminal and Windows </w:t>
      </w:r>
      <w:proofErr w:type="spellStart"/>
      <w:r>
        <w:t>Powershell</w:t>
      </w:r>
      <w:proofErr w:type="spellEnd"/>
      <w:r>
        <w:t>):</w:t>
      </w:r>
    </w:p>
    <w:p w14:paraId="526770CE" w14:textId="77777777" w:rsidR="00FF5606" w:rsidRDefault="00FF5606" w:rsidP="1514A89A"/>
    <w:tbl>
      <w:tblPr>
        <w:tblStyle w:val="a6"/>
        <w:tblW w:w="0" w:type="auto"/>
        <w:tblLayout w:type="fixed"/>
        <w:tblLook w:val="0600" w:firstRow="0" w:lastRow="0" w:firstColumn="0" w:lastColumn="0" w:noHBand="1" w:noVBand="1"/>
      </w:tblPr>
      <w:tblGrid>
        <w:gridCol w:w="10800"/>
      </w:tblGrid>
      <w:tr w:rsidR="00FF5606" w14:paraId="6D27E239" w14:textId="77777777" w:rsidTr="1514A89A">
        <w:tc>
          <w:tcPr>
            <w:tcW w:w="10800" w:type="dxa"/>
            <w:shd w:val="clear" w:color="auto" w:fill="F8F8F8"/>
            <w:tcMar>
              <w:top w:w="100" w:type="dxa"/>
              <w:left w:w="100" w:type="dxa"/>
              <w:bottom w:w="100" w:type="dxa"/>
              <w:right w:w="100" w:type="dxa"/>
            </w:tcMar>
          </w:tcPr>
          <w:p w14:paraId="52F2D4DD" w14:textId="77777777" w:rsidR="00FF5606" w:rsidRDefault="5983E900" w:rsidP="1514A89A">
            <w:pPr>
              <w:widowControl w:val="0"/>
              <w:rPr>
                <w:rFonts w:ascii="Roboto Mono" w:eastAsia="Roboto Mono" w:hAnsi="Roboto Mono" w:cs="Roboto Mono"/>
                <w:sz w:val="19"/>
                <w:szCs w:val="19"/>
              </w:rPr>
            </w:pPr>
            <w:r>
              <w:t xml:space="preserve">git clone https://github.com/UBC-CIC/AI-Enahanced-Secutity-Testing-ECE-Capstone.git </w:t>
            </w:r>
            <w:proofErr w:type="spellStart"/>
            <w:r>
              <w:t>myRepo</w:t>
            </w:r>
            <w:proofErr w:type="spellEnd"/>
            <w:r w:rsidR="00032F17">
              <w:rPr>
                <w:rFonts w:ascii="Consolas" w:eastAsia="Consolas" w:hAnsi="Consolas" w:cs="Consolas"/>
                <w:color w:val="333333"/>
                <w:sz w:val="19"/>
                <w:szCs w:val="19"/>
                <w:shd w:val="clear" w:color="auto" w:fill="F8F8F8"/>
              </w:rPr>
              <w:br/>
            </w:r>
            <w:r w:rsidR="00032F17">
              <w:rPr>
                <w:rFonts w:ascii="Consolas" w:eastAsia="Consolas" w:hAnsi="Consolas" w:cs="Consolas"/>
                <w:color w:val="333333"/>
                <w:sz w:val="19"/>
                <w:szCs w:val="19"/>
                <w:shd w:val="clear" w:color="auto" w:fill="F8F8F8"/>
              </w:rPr>
              <w:br/>
            </w:r>
            <w:r>
              <w:t xml:space="preserve">cd </w:t>
            </w:r>
            <w:proofErr w:type="spellStart"/>
            <w:r>
              <w:t>myRepo</w:t>
            </w:r>
            <w:proofErr w:type="spellEnd"/>
            <w:r w:rsidR="00032F17">
              <w:rPr>
                <w:rFonts w:ascii="Consolas" w:eastAsia="Consolas" w:hAnsi="Consolas" w:cs="Consolas"/>
                <w:color w:val="333333"/>
                <w:sz w:val="19"/>
                <w:szCs w:val="19"/>
                <w:shd w:val="clear" w:color="auto" w:fill="F8F8F8"/>
              </w:rPr>
              <w:br/>
            </w:r>
            <w:r>
              <w:t xml:space="preserve"> </w:t>
            </w:r>
            <w:r w:rsidR="00032F17">
              <w:rPr>
                <w:rFonts w:ascii="Consolas" w:eastAsia="Consolas" w:hAnsi="Consolas" w:cs="Consolas"/>
                <w:color w:val="333333"/>
                <w:sz w:val="19"/>
                <w:szCs w:val="19"/>
                <w:shd w:val="clear" w:color="auto" w:fill="F8F8F8"/>
              </w:rPr>
              <w:br/>
            </w:r>
            <w:r>
              <w:t>git remote add origin https://github.com/&lt;myUname&gt;/&lt;myRepo&gt;.git</w:t>
            </w:r>
            <w:r w:rsidR="00032F17">
              <w:rPr>
                <w:rFonts w:ascii="Consolas" w:eastAsia="Consolas" w:hAnsi="Consolas" w:cs="Consolas"/>
                <w:color w:val="333333"/>
                <w:sz w:val="19"/>
                <w:szCs w:val="19"/>
                <w:shd w:val="clear" w:color="auto" w:fill="F8F8F8"/>
              </w:rPr>
              <w:br/>
            </w:r>
            <w:r w:rsidR="00032F17">
              <w:rPr>
                <w:rFonts w:ascii="Consolas" w:eastAsia="Consolas" w:hAnsi="Consolas" w:cs="Consolas"/>
                <w:color w:val="333333"/>
                <w:sz w:val="19"/>
                <w:szCs w:val="19"/>
                <w:shd w:val="clear" w:color="auto" w:fill="F8F8F8"/>
              </w:rPr>
              <w:br/>
            </w:r>
            <w:r>
              <w:t xml:space="preserve">git </w:t>
            </w:r>
            <w:proofErr w:type="gramStart"/>
            <w:r>
              <w:t>add .</w:t>
            </w:r>
            <w:proofErr w:type="gramEnd"/>
            <w:r w:rsidR="00032F17">
              <w:rPr>
                <w:rFonts w:ascii="Consolas" w:eastAsia="Consolas" w:hAnsi="Consolas" w:cs="Consolas"/>
                <w:color w:val="333333"/>
                <w:sz w:val="19"/>
                <w:szCs w:val="19"/>
                <w:shd w:val="clear" w:color="auto" w:fill="F8F8F8"/>
              </w:rPr>
              <w:br/>
            </w:r>
            <w:r w:rsidR="00032F17">
              <w:rPr>
                <w:rFonts w:ascii="Consolas" w:eastAsia="Consolas" w:hAnsi="Consolas" w:cs="Consolas"/>
                <w:color w:val="333333"/>
                <w:sz w:val="19"/>
                <w:szCs w:val="19"/>
                <w:shd w:val="clear" w:color="auto" w:fill="F8F8F8"/>
              </w:rPr>
              <w:br/>
            </w:r>
            <w:r>
              <w:t>git commit -</w:t>
            </w:r>
            <w:proofErr w:type="spellStart"/>
            <w:r>
              <w:t>m"Cloned</w:t>
            </w:r>
            <w:proofErr w:type="spellEnd"/>
            <w:r>
              <w:t xml:space="preserve"> AI-Enhanced-Security-Testing-ECE-Capstone repo"</w:t>
            </w:r>
            <w:r w:rsidR="00032F17">
              <w:rPr>
                <w:rFonts w:ascii="Consolas" w:eastAsia="Consolas" w:hAnsi="Consolas" w:cs="Consolas"/>
                <w:color w:val="333333"/>
                <w:sz w:val="19"/>
                <w:szCs w:val="19"/>
                <w:shd w:val="clear" w:color="auto" w:fill="F8F8F8"/>
              </w:rPr>
              <w:br/>
            </w:r>
            <w:r w:rsidR="00032F17">
              <w:rPr>
                <w:rFonts w:ascii="Consolas" w:eastAsia="Consolas" w:hAnsi="Consolas" w:cs="Consolas"/>
                <w:color w:val="333333"/>
                <w:sz w:val="19"/>
                <w:szCs w:val="19"/>
                <w:shd w:val="clear" w:color="auto" w:fill="F8F8F8"/>
              </w:rPr>
              <w:br/>
            </w:r>
            <w:r>
              <w:t>git push -u origin main</w:t>
            </w:r>
          </w:p>
        </w:tc>
      </w:tr>
    </w:tbl>
    <w:p w14:paraId="7CBEED82" w14:textId="77777777" w:rsidR="00FF5606" w:rsidRDefault="00FF5606" w:rsidP="1514A89A"/>
    <w:p w14:paraId="6E36661F" w14:textId="77777777" w:rsidR="00FF5606" w:rsidRDefault="00FF5606" w:rsidP="1514A89A"/>
    <w:p w14:paraId="32C6A69C" w14:textId="0B542AB1" w:rsidR="00FF5606" w:rsidRDefault="00032F17" w:rsidP="1514A89A">
      <w:r>
        <w:t xml:space="preserve">Now that you have the application in your GitHub repository go to the AWS console at </w:t>
      </w:r>
      <w:hyperlink r:id="rId23">
        <w:r>
          <w:t>https://aws.amazon.com/</w:t>
        </w:r>
      </w:hyperlink>
      <w:r>
        <w:t xml:space="preserve">. Then search for the AWS Amplify Service. Then select Create New App. For the first step select </w:t>
      </w:r>
      <w:proofErr w:type="spellStart"/>
      <w:r>
        <w:t>Github</w:t>
      </w:r>
      <w:proofErr w:type="spellEnd"/>
      <w:r>
        <w:t xml:space="preserve"> as your Git provider and click ‘next’ as shown in Figure 6.1.1.1. After that, allow AWS to access your GitHub repositories, as seen in Figure </w:t>
      </w:r>
      <w:r w:rsidR="68947A37">
        <w:t>6.1.1.2 choose</w:t>
      </w:r>
      <w:r>
        <w:t xml:space="preserve"> the repository where you have your cloned application, choose main as your branch, select ‘My app is a </w:t>
      </w:r>
      <w:proofErr w:type="spellStart"/>
      <w:r>
        <w:t>monorepo</w:t>
      </w:r>
      <w:proofErr w:type="spellEnd"/>
      <w:r>
        <w:t xml:space="preserve">’ and enter </w:t>
      </w:r>
      <w:proofErr w:type="spellStart"/>
      <w:r>
        <w:t>src</w:t>
      </w:r>
      <w:proofErr w:type="spellEnd"/>
      <w:r>
        <w:t>/frontend as the root directory</w:t>
      </w:r>
      <w:r w:rsidR="4C58BB5A">
        <w:t xml:space="preserve"> and click on next</w:t>
      </w:r>
      <w:r>
        <w:t>.</w:t>
      </w:r>
      <w:r w:rsidR="48A7479C">
        <w:t xml:space="preserve"> Then go to environment variables, add variable named 'NEXT_PUBLIC_BACKEND_URL' with the </w:t>
      </w:r>
      <w:proofErr w:type="spellStart"/>
      <w:r w:rsidR="48A7479C">
        <w:t>url</w:t>
      </w:r>
      <w:proofErr w:type="spellEnd"/>
      <w:r w:rsidR="48A7479C">
        <w:t xml:space="preserve"> of the backend Elas</w:t>
      </w:r>
      <w:r w:rsidR="000B1BA7">
        <w:t>tic</w:t>
      </w:r>
      <w:r w:rsidR="48A7479C">
        <w:t xml:space="preserve"> Load Balancer (ELB) as the value, as seen in Figure </w:t>
      </w:r>
      <w:r w:rsidR="19E943F7">
        <w:t>6.1.1.3</w:t>
      </w:r>
      <w:r w:rsidR="48A7479C">
        <w:t>.</w:t>
      </w:r>
      <w:r w:rsidR="7D934B9D">
        <w:t xml:space="preserve"> </w:t>
      </w:r>
      <w:r>
        <w:t xml:space="preserve"> </w:t>
      </w:r>
      <w:r w:rsidR="09928473">
        <w:t>Lastly, click</w:t>
      </w:r>
      <w:r>
        <w:t xml:space="preserve"> ‘next’ for step 3 and ‘save and Deploy for step 4’. Now you have successfully created the AWS Amplify application, it will take around 5 minutes to build and deploy.</w:t>
      </w:r>
    </w:p>
    <w:p w14:paraId="38645DC7" w14:textId="77777777" w:rsidR="00FF5606" w:rsidRDefault="00FF5606" w:rsidP="1514A89A"/>
    <w:p w14:paraId="135E58C4" w14:textId="77777777" w:rsidR="00FF5606" w:rsidRDefault="00032F17" w:rsidP="1514A89A">
      <w:pPr>
        <w:jc w:val="center"/>
      </w:pPr>
      <w:r>
        <w:rPr>
          <w:noProof/>
        </w:rPr>
        <w:lastRenderedPageBreak/>
        <w:drawing>
          <wp:inline distT="114300" distB="114300" distL="114300" distR="114300" wp14:anchorId="6F93D753" wp14:editId="07777777">
            <wp:extent cx="5329238" cy="2050276"/>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329238" cy="2050276"/>
                    </a:xfrm>
                    <a:prstGeom prst="rect">
                      <a:avLst/>
                    </a:prstGeom>
                    <a:ln/>
                  </pic:spPr>
                </pic:pic>
              </a:graphicData>
            </a:graphic>
          </wp:inline>
        </w:drawing>
      </w:r>
    </w:p>
    <w:p w14:paraId="67D4C21C" w14:textId="69FBA129" w:rsidR="00FF5606" w:rsidRDefault="00032F17" w:rsidP="1514A89A">
      <w:pPr>
        <w:jc w:val="center"/>
      </w:pPr>
      <w:r>
        <w:t>Figure 6.1.1: Creating Amplify Application Step 1</w:t>
      </w:r>
    </w:p>
    <w:p w14:paraId="62EBF9A1" w14:textId="77777777" w:rsidR="00FF5606" w:rsidRDefault="00FF5606" w:rsidP="1514A89A">
      <w:pPr>
        <w:jc w:val="center"/>
      </w:pPr>
    </w:p>
    <w:p w14:paraId="0C6C2CD5" w14:textId="77777777" w:rsidR="00FF5606" w:rsidRDefault="00032F17" w:rsidP="1514A89A">
      <w:pPr>
        <w:jc w:val="center"/>
      </w:pPr>
      <w:r>
        <w:rPr>
          <w:noProof/>
        </w:rPr>
        <w:drawing>
          <wp:inline distT="114300" distB="114300" distL="114300" distR="114300" wp14:anchorId="1A7C6FA5" wp14:editId="07777777">
            <wp:extent cx="5656801" cy="2425799"/>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656801" cy="2425799"/>
                    </a:xfrm>
                    <a:prstGeom prst="rect">
                      <a:avLst/>
                    </a:prstGeom>
                    <a:ln/>
                  </pic:spPr>
                </pic:pic>
              </a:graphicData>
            </a:graphic>
          </wp:inline>
        </w:drawing>
      </w:r>
    </w:p>
    <w:p w14:paraId="4F407011" w14:textId="261A6923" w:rsidR="00FF5606" w:rsidRDefault="00032F17" w:rsidP="1514A89A">
      <w:pPr>
        <w:jc w:val="center"/>
      </w:pPr>
      <w:r>
        <w:t>Figure 6.1.</w:t>
      </w:r>
      <w:r w:rsidR="40BA9FF6">
        <w:t>2</w:t>
      </w:r>
      <w:r>
        <w:t>: Creating Amplify Application Step 2</w:t>
      </w:r>
    </w:p>
    <w:p w14:paraId="6AB8A74A" w14:textId="4DE56F0A" w:rsidR="1C065D6B" w:rsidRDefault="1C065D6B" w:rsidP="1514A89A">
      <w:pPr>
        <w:jc w:val="center"/>
      </w:pPr>
      <w:r>
        <w:rPr>
          <w:noProof/>
        </w:rPr>
        <w:drawing>
          <wp:inline distT="0" distB="0" distL="0" distR="0" wp14:anchorId="3DA6EA5D" wp14:editId="69879584">
            <wp:extent cx="6858000" cy="1847850"/>
            <wp:effectExtent l="0" t="0" r="0" b="0"/>
            <wp:docPr id="1096408673" name="Picture 109640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408673"/>
                    <pic:cNvPicPr/>
                  </pic:nvPicPr>
                  <pic:blipFill>
                    <a:blip r:embed="rId26">
                      <a:extLst>
                        <a:ext uri="{28A0092B-C50C-407E-A947-70E740481C1C}">
                          <a14:useLocalDpi xmlns:a14="http://schemas.microsoft.com/office/drawing/2010/main" val="0"/>
                        </a:ext>
                      </a:extLst>
                    </a:blip>
                    <a:stretch>
                      <a:fillRect/>
                    </a:stretch>
                  </pic:blipFill>
                  <pic:spPr>
                    <a:xfrm>
                      <a:off x="0" y="0"/>
                      <a:ext cx="6858000" cy="1847850"/>
                    </a:xfrm>
                    <a:prstGeom prst="rect">
                      <a:avLst/>
                    </a:prstGeom>
                  </pic:spPr>
                </pic:pic>
              </a:graphicData>
            </a:graphic>
          </wp:inline>
        </w:drawing>
      </w:r>
      <w:r>
        <w:t>Figure 6.1.</w:t>
      </w:r>
      <w:r w:rsidR="5DDE0BB1">
        <w:t>3</w:t>
      </w:r>
      <w:r>
        <w:t>: Creating Amplify Application Step 3</w:t>
      </w:r>
    </w:p>
    <w:p w14:paraId="414F1D77" w14:textId="31B4D5B3" w:rsidR="1514A89A" w:rsidRDefault="1514A89A" w:rsidP="1514A89A"/>
    <w:p w14:paraId="6E0457AE" w14:textId="40DE95BB" w:rsidR="1514A89A" w:rsidRDefault="1514A89A" w:rsidP="1514A89A"/>
    <w:p w14:paraId="5CF82819" w14:textId="03DAA389" w:rsidR="1514A89A" w:rsidRDefault="1514A89A" w:rsidP="1514A89A"/>
    <w:p w14:paraId="5A1475AF" w14:textId="3CE66209" w:rsidR="1514A89A" w:rsidRDefault="1514A89A" w:rsidP="1514A89A"/>
    <w:p w14:paraId="03E545DC" w14:textId="47667B2E" w:rsidR="1514A89A" w:rsidRDefault="1514A89A" w:rsidP="1514A89A"/>
    <w:p w14:paraId="508C98E9" w14:textId="11066347" w:rsidR="00FF5606" w:rsidRDefault="00FF5606" w:rsidP="1514A89A"/>
    <w:p w14:paraId="75A1E52A" w14:textId="18933C3E" w:rsidR="1514A89A" w:rsidRDefault="1514A89A" w:rsidP="1514A89A"/>
    <w:p w14:paraId="4349001F" w14:textId="10D5DEA9" w:rsidR="1514A89A" w:rsidRDefault="1514A89A" w:rsidP="1514A89A"/>
    <w:p w14:paraId="54D02DD6" w14:textId="3593ED61" w:rsidR="1514A89A" w:rsidRDefault="1514A89A" w:rsidP="1514A89A"/>
    <w:p w14:paraId="6852D2D8" w14:textId="48BF0289" w:rsidR="00FF5606" w:rsidRDefault="5983E900" w:rsidP="1514A89A">
      <w:pPr>
        <w:pStyle w:val="Heading3"/>
      </w:pPr>
      <w:bookmarkStart w:id="2215" w:name="_Toc1229690955"/>
      <w:bookmarkStart w:id="2216" w:name="_Toc1153040742"/>
      <w:bookmarkStart w:id="2217" w:name="_Toc2021463516"/>
      <w:bookmarkStart w:id="2218" w:name="_Toc1750539103"/>
      <w:bookmarkStart w:id="2219" w:name="_Toc248703537"/>
      <w:bookmarkStart w:id="2220" w:name="_Toc1055605862"/>
      <w:bookmarkStart w:id="2221" w:name="_Toc348993368"/>
      <w:bookmarkStart w:id="2222" w:name="_Toc1464999824"/>
      <w:bookmarkStart w:id="2223" w:name="_Toc1870677348"/>
      <w:bookmarkStart w:id="2224" w:name="_Toc1415677983"/>
      <w:bookmarkStart w:id="2225" w:name="_Toc509075049"/>
      <w:bookmarkStart w:id="2226" w:name="_Toc376896960"/>
      <w:bookmarkStart w:id="2227" w:name="_Toc1758534981"/>
      <w:bookmarkStart w:id="2228" w:name="_Toc1523102734"/>
      <w:bookmarkStart w:id="2229" w:name="_Toc258092207"/>
      <w:bookmarkStart w:id="2230" w:name="_Toc922776588"/>
      <w:bookmarkStart w:id="2231" w:name="_Toc1697659190"/>
      <w:bookmarkStart w:id="2232" w:name="_Toc692395773"/>
      <w:bookmarkStart w:id="2233" w:name="_Toc828278154"/>
      <w:bookmarkStart w:id="2234" w:name="_Toc260648811"/>
      <w:bookmarkStart w:id="2235" w:name="_Toc1074182563"/>
      <w:bookmarkStart w:id="2236" w:name="_Toc1386610300"/>
      <w:bookmarkStart w:id="2237" w:name="_Toc608354268"/>
      <w:bookmarkStart w:id="2238" w:name="_Toc1181372914"/>
      <w:bookmarkStart w:id="2239" w:name="_Toc509651809"/>
      <w:bookmarkStart w:id="2240" w:name="_Toc726934357"/>
      <w:bookmarkStart w:id="2241" w:name="_Toc686782186"/>
      <w:bookmarkStart w:id="2242" w:name="_Toc121213937"/>
      <w:bookmarkStart w:id="2243" w:name="_Toc1768299076"/>
      <w:bookmarkStart w:id="2244" w:name="_Toc293331563"/>
      <w:bookmarkStart w:id="2245" w:name="_Toc171230477"/>
      <w:bookmarkStart w:id="2246" w:name="_Toc1591965662"/>
      <w:bookmarkStart w:id="2247" w:name="_Toc81791698"/>
      <w:bookmarkStart w:id="2248" w:name="_Toc1059634491"/>
      <w:bookmarkStart w:id="2249" w:name="_Toc1229185918"/>
      <w:bookmarkStart w:id="2250" w:name="_Toc1999295229"/>
      <w:bookmarkStart w:id="2251" w:name="_Toc939988256"/>
      <w:bookmarkStart w:id="2252" w:name="_Toc365227503"/>
      <w:bookmarkStart w:id="2253" w:name="_Toc719520908"/>
      <w:bookmarkStart w:id="2254" w:name="_Toc119861045"/>
      <w:bookmarkStart w:id="2255" w:name="_Toc998821481"/>
      <w:bookmarkStart w:id="2256" w:name="_Toc1388407110"/>
      <w:bookmarkStart w:id="2257" w:name="_Toc1011600861"/>
      <w:bookmarkStart w:id="2258" w:name="_Toc2015915895"/>
      <w:bookmarkStart w:id="2259" w:name="_Toc2116909673"/>
      <w:bookmarkStart w:id="2260" w:name="_Toc496394481"/>
      <w:bookmarkStart w:id="2261" w:name="_Toc1953056787"/>
      <w:bookmarkStart w:id="2262" w:name="_Toc683242710"/>
      <w:bookmarkStart w:id="2263" w:name="_Toc1109689844"/>
      <w:bookmarkStart w:id="2264" w:name="_Toc996779041"/>
      <w:bookmarkStart w:id="2265" w:name="_Toc331550517"/>
      <w:bookmarkStart w:id="2266" w:name="_Toc215846765"/>
      <w:bookmarkStart w:id="2267" w:name="_Toc1277331895"/>
      <w:bookmarkStart w:id="2268" w:name="_Toc290839467"/>
      <w:bookmarkStart w:id="2269" w:name="_Toc215290104"/>
      <w:bookmarkStart w:id="2270" w:name="_Toc742892907"/>
      <w:bookmarkStart w:id="2271" w:name="_Toc1314184986"/>
      <w:bookmarkStart w:id="2272" w:name="_Toc1823875262"/>
      <w:bookmarkStart w:id="2273" w:name="_Toc1243657401"/>
      <w:bookmarkStart w:id="2274" w:name="_Toc1687196933"/>
      <w:bookmarkStart w:id="2275" w:name="_Toc287679236"/>
      <w:bookmarkStart w:id="2276" w:name="_Toc2111376860"/>
      <w:bookmarkStart w:id="2277" w:name="_Toc1145228638"/>
      <w:bookmarkStart w:id="2278" w:name="_Toc1105179381"/>
      <w:bookmarkStart w:id="2279" w:name="_Toc1284693659"/>
      <w:bookmarkStart w:id="2280" w:name="_Toc1138094688"/>
      <w:bookmarkStart w:id="2281" w:name="_Toc1670204070"/>
      <w:bookmarkStart w:id="2282" w:name="_Toc1486793628"/>
      <w:bookmarkStart w:id="2283" w:name="_Toc1395561596"/>
      <w:r>
        <w:lastRenderedPageBreak/>
        <w:t>6.</w:t>
      </w:r>
      <w:r w:rsidR="1509D7FC">
        <w:t>2</w:t>
      </w:r>
      <w:r w:rsidR="76415FAE">
        <w:t xml:space="preserve"> Backend Deployment - </w:t>
      </w:r>
      <w:r>
        <w:t>AWS Infrastructure Deployment</w:t>
      </w:r>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p>
    <w:p w14:paraId="2ED361A8" w14:textId="77777777" w:rsidR="00FF5606" w:rsidRDefault="00032F17" w:rsidP="1514A89A">
      <w:pPr>
        <w:pStyle w:val="Heading4"/>
        <w:rPr>
          <w:b/>
          <w:bCs/>
        </w:rPr>
      </w:pPr>
      <w:bookmarkStart w:id="2284" w:name="_Toc851815406"/>
      <w:bookmarkStart w:id="2285" w:name="_Toc1355268939"/>
      <w:bookmarkStart w:id="2286" w:name="_Toc102400271"/>
      <w:bookmarkStart w:id="2287" w:name="_Toc470773403"/>
      <w:bookmarkStart w:id="2288" w:name="_Toc877785612"/>
      <w:bookmarkStart w:id="2289" w:name="_Toc1406076189"/>
      <w:bookmarkStart w:id="2290" w:name="_Toc208447582"/>
      <w:bookmarkStart w:id="2291" w:name="_Toc1813076144"/>
      <w:bookmarkStart w:id="2292" w:name="_Toc694252395"/>
      <w:bookmarkStart w:id="2293" w:name="_Toc1516642716"/>
      <w:bookmarkStart w:id="2294" w:name="_Toc430163680"/>
      <w:bookmarkStart w:id="2295" w:name="_Toc1261920314"/>
      <w:bookmarkStart w:id="2296" w:name="_Toc1418837272"/>
      <w:bookmarkStart w:id="2297" w:name="_Toc363596767"/>
      <w:bookmarkStart w:id="2298" w:name="_Toc2040464336"/>
      <w:bookmarkStart w:id="2299" w:name="_Toc1553715207"/>
      <w:bookmarkStart w:id="2300" w:name="_Toc523754999"/>
      <w:bookmarkStart w:id="2301" w:name="_Toc1099208444"/>
      <w:bookmarkStart w:id="2302" w:name="_Toc283043147"/>
      <w:bookmarkStart w:id="2303" w:name="_Toc1272996142"/>
      <w:bookmarkStart w:id="2304" w:name="_Toc792318740"/>
      <w:bookmarkStart w:id="2305" w:name="_Toc1768927498"/>
      <w:bookmarkStart w:id="2306" w:name="_Toc1845901636"/>
      <w:bookmarkStart w:id="2307" w:name="_Toc1565368936"/>
      <w:bookmarkStart w:id="2308" w:name="_Toc233138930"/>
      <w:bookmarkStart w:id="2309" w:name="_Toc507400998"/>
      <w:bookmarkStart w:id="2310" w:name="_Toc1267945761"/>
      <w:bookmarkStart w:id="2311" w:name="_Toc87800863"/>
      <w:bookmarkStart w:id="2312" w:name="_Toc384626010"/>
      <w:bookmarkStart w:id="2313" w:name="_Toc1492563645"/>
      <w:bookmarkStart w:id="2314" w:name="_Toc501638897"/>
      <w:bookmarkStart w:id="2315" w:name="_Toc247089037"/>
      <w:bookmarkStart w:id="2316" w:name="_Toc849447619"/>
      <w:bookmarkStart w:id="2317" w:name="_Toc753066740"/>
      <w:bookmarkStart w:id="2318" w:name="_Toc119356275"/>
      <w:bookmarkStart w:id="2319" w:name="_Toc880520806"/>
      <w:bookmarkStart w:id="2320" w:name="_Toc1327668537"/>
      <w:bookmarkStart w:id="2321" w:name="_Toc1588465365"/>
      <w:bookmarkStart w:id="2322" w:name="_Toc1143938217"/>
      <w:bookmarkStart w:id="2323" w:name="_Toc1249462667"/>
      <w:bookmarkStart w:id="2324" w:name="_Toc1627950969"/>
      <w:bookmarkStart w:id="2325" w:name="_Toc1320507862"/>
      <w:bookmarkStart w:id="2326" w:name="_Toc2118670717"/>
      <w:bookmarkStart w:id="2327" w:name="_Toc930922167"/>
      <w:bookmarkStart w:id="2328" w:name="_Toc1779890381"/>
      <w:bookmarkStart w:id="2329" w:name="_Toc391666387"/>
      <w:bookmarkStart w:id="2330" w:name="_Toc2093484163"/>
      <w:bookmarkStart w:id="2331" w:name="_Toc1662516532"/>
      <w:bookmarkStart w:id="2332" w:name="_Toc866543159"/>
      <w:bookmarkStart w:id="2333" w:name="_Toc457809150"/>
      <w:bookmarkStart w:id="2334" w:name="_Toc440173508"/>
      <w:bookmarkStart w:id="2335" w:name="_Toc58161811"/>
      <w:bookmarkStart w:id="2336" w:name="_Toc763569273"/>
      <w:bookmarkStart w:id="2337" w:name="_Toc924891379"/>
      <w:bookmarkStart w:id="2338" w:name="_Toc1654380900"/>
      <w:bookmarkStart w:id="2339" w:name="_Toc303576264"/>
      <w:bookmarkStart w:id="2340" w:name="_Toc121778043"/>
      <w:bookmarkStart w:id="2341" w:name="_Toc236379134"/>
      <w:bookmarkStart w:id="2342" w:name="_Toc95734002"/>
      <w:bookmarkStart w:id="2343" w:name="_Toc924421571"/>
      <w:bookmarkStart w:id="2344" w:name="_Toc1033839142"/>
      <w:bookmarkStart w:id="2345" w:name="_Toc48211193"/>
      <w:bookmarkStart w:id="2346" w:name="_Toc110871492"/>
      <w:bookmarkStart w:id="2347" w:name="_Toc1449475423"/>
      <w:r>
        <w:t>Prerequisites</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p>
    <w:tbl>
      <w:tblPr>
        <w:tblStyle w:val="a7"/>
        <w:tblW w:w="0" w:type="auto"/>
        <w:tblLayout w:type="fixed"/>
        <w:tblLook w:val="0600" w:firstRow="0" w:lastRow="0" w:firstColumn="0" w:lastColumn="0" w:noHBand="1" w:noVBand="1"/>
      </w:tblPr>
      <w:tblGrid>
        <w:gridCol w:w="10800"/>
      </w:tblGrid>
      <w:tr w:rsidR="00FF5606" w14:paraId="5DDF947E" w14:textId="77777777" w:rsidTr="1514A89A">
        <w:tc>
          <w:tcPr>
            <w:tcW w:w="10800" w:type="dxa"/>
            <w:shd w:val="clear" w:color="auto" w:fill="F8F8F8"/>
            <w:tcMar>
              <w:top w:w="100" w:type="dxa"/>
              <w:left w:w="100" w:type="dxa"/>
              <w:bottom w:w="100" w:type="dxa"/>
              <w:right w:w="100" w:type="dxa"/>
            </w:tcMar>
          </w:tcPr>
          <w:p w14:paraId="30FFC8E2" w14:textId="77777777" w:rsidR="00FF5606" w:rsidRDefault="5983E900" w:rsidP="1514A89A">
            <w:pPr>
              <w:widowControl w:val="0"/>
              <w:rPr>
                <w:rFonts w:ascii="Consolas" w:eastAsia="Consolas" w:hAnsi="Consolas" w:cs="Consolas"/>
                <w:color w:val="333333"/>
              </w:rPr>
            </w:pPr>
            <w:r w:rsidRPr="69E60CAF">
              <w:t># Install AWS CDK</w:t>
            </w:r>
            <w:r w:rsidR="00032F17">
              <w:rPr>
                <w:rFonts w:ascii="Consolas" w:eastAsia="Consolas" w:hAnsi="Consolas" w:cs="Consolas"/>
                <w:color w:val="333333"/>
                <w:shd w:val="clear" w:color="auto" w:fill="F8F8F8"/>
              </w:rPr>
              <w:br/>
            </w:r>
            <w:proofErr w:type="spellStart"/>
            <w:r>
              <w:t>npm</w:t>
            </w:r>
            <w:proofErr w:type="spellEnd"/>
            <w:r>
              <w:t xml:space="preserve"> install -g </w:t>
            </w:r>
            <w:proofErr w:type="spellStart"/>
            <w:r>
              <w:t>aws-cdk</w:t>
            </w:r>
            <w:proofErr w:type="spellEnd"/>
            <w:r w:rsidR="00032F17">
              <w:rPr>
                <w:rFonts w:ascii="Consolas" w:eastAsia="Consolas" w:hAnsi="Consolas" w:cs="Consolas"/>
                <w:color w:val="333333"/>
                <w:shd w:val="clear" w:color="auto" w:fill="F8F8F8"/>
              </w:rPr>
              <w:br/>
            </w:r>
            <w:r w:rsidR="00032F17">
              <w:rPr>
                <w:rFonts w:ascii="Consolas" w:eastAsia="Consolas" w:hAnsi="Consolas" w:cs="Consolas"/>
                <w:color w:val="333333"/>
                <w:shd w:val="clear" w:color="auto" w:fill="F8F8F8"/>
              </w:rPr>
              <w:br/>
            </w:r>
            <w:r w:rsidRPr="69E60CAF">
              <w:t># Install Python dependencies</w:t>
            </w:r>
            <w:r w:rsidR="00032F17">
              <w:rPr>
                <w:rFonts w:ascii="Consolas" w:eastAsia="Consolas" w:hAnsi="Consolas" w:cs="Consolas"/>
                <w:color w:val="333333"/>
                <w:shd w:val="clear" w:color="auto" w:fill="F8F8F8"/>
              </w:rPr>
              <w:br/>
            </w:r>
            <w:r>
              <w:t>pip install -r requirements.txt</w:t>
            </w:r>
            <w:r w:rsidR="00032F17">
              <w:rPr>
                <w:rFonts w:ascii="Consolas" w:eastAsia="Consolas" w:hAnsi="Consolas" w:cs="Consolas"/>
                <w:color w:val="333333"/>
                <w:shd w:val="clear" w:color="auto" w:fill="F8F8F8"/>
              </w:rPr>
              <w:br/>
            </w:r>
            <w:r w:rsidR="00032F17">
              <w:rPr>
                <w:rFonts w:ascii="Consolas" w:eastAsia="Consolas" w:hAnsi="Consolas" w:cs="Consolas"/>
                <w:color w:val="333333"/>
                <w:shd w:val="clear" w:color="auto" w:fill="F8F8F8"/>
              </w:rPr>
              <w:br/>
            </w:r>
            <w:r w:rsidRPr="69E60CAF">
              <w:t># Configure AWS credentials</w:t>
            </w:r>
            <w:r w:rsidR="00032F17">
              <w:rPr>
                <w:rFonts w:ascii="Consolas" w:eastAsia="Consolas" w:hAnsi="Consolas" w:cs="Consolas"/>
                <w:color w:val="333333"/>
                <w:shd w:val="clear" w:color="auto" w:fill="F8F8F8"/>
              </w:rPr>
              <w:br/>
            </w:r>
            <w:proofErr w:type="spellStart"/>
            <w:r>
              <w:t>aws</w:t>
            </w:r>
            <w:proofErr w:type="spellEnd"/>
            <w:r>
              <w:t xml:space="preserve"> configure</w:t>
            </w:r>
          </w:p>
        </w:tc>
      </w:tr>
    </w:tbl>
    <w:p w14:paraId="4B5871B0" w14:textId="3E436303" w:rsidR="00FF5606" w:rsidRDefault="63CF68A1" w:rsidP="1514A89A">
      <w:pPr>
        <w:pStyle w:val="Heading4"/>
      </w:pPr>
      <w:bookmarkStart w:id="2348" w:name="_Toc1736772853"/>
      <w:bookmarkStart w:id="2349" w:name="_Toc1326524101"/>
      <w:bookmarkStart w:id="2350" w:name="_Toc1316010433"/>
      <w:bookmarkStart w:id="2351" w:name="_Toc895461745"/>
      <w:bookmarkStart w:id="2352" w:name="_Toc1666564233"/>
      <w:bookmarkStart w:id="2353" w:name="_Toc1285324943"/>
      <w:bookmarkStart w:id="2354" w:name="_Toc1896528481"/>
      <w:bookmarkStart w:id="2355" w:name="_Toc1436074114"/>
      <w:bookmarkStart w:id="2356" w:name="_Toc1749506430"/>
      <w:bookmarkStart w:id="2357" w:name="_Toc851311420"/>
      <w:bookmarkStart w:id="2358" w:name="_Toc1198581808"/>
      <w:bookmarkStart w:id="2359" w:name="_Toc2112203873"/>
      <w:bookmarkStart w:id="2360" w:name="_Toc308490108"/>
      <w:bookmarkStart w:id="2361" w:name="_Toc1318998967"/>
      <w:bookmarkStart w:id="2362" w:name="_Toc857114759"/>
      <w:bookmarkStart w:id="2363" w:name="_Toc666259069"/>
      <w:bookmarkStart w:id="2364" w:name="_Toc1904518879"/>
      <w:bookmarkStart w:id="2365" w:name="_Toc1446616444"/>
      <w:bookmarkStart w:id="2366" w:name="_Toc856402628"/>
      <w:bookmarkStart w:id="2367" w:name="_Toc1849646782"/>
      <w:bookmarkStart w:id="2368" w:name="_Toc614855152"/>
      <w:bookmarkStart w:id="2369" w:name="_Toc948451863"/>
      <w:bookmarkStart w:id="2370" w:name="_Toc684395975"/>
      <w:bookmarkStart w:id="2371" w:name="_Toc249412517"/>
      <w:bookmarkStart w:id="2372" w:name="_Toc1226593264"/>
      <w:bookmarkStart w:id="2373" w:name="_Toc1960593695"/>
      <w:bookmarkStart w:id="2374" w:name="_Toc382067740"/>
      <w:bookmarkStart w:id="2375" w:name="_Toc1096709942"/>
      <w:bookmarkStart w:id="2376" w:name="_Toc234729896"/>
      <w:bookmarkStart w:id="2377" w:name="_Toc140759633"/>
      <w:bookmarkStart w:id="2378" w:name="_Toc1527585648"/>
      <w:bookmarkStart w:id="2379" w:name="_Toc723521390"/>
      <w:bookmarkStart w:id="2380" w:name="_Toc678756642"/>
      <w:bookmarkStart w:id="2381" w:name="_Toc27785969"/>
      <w:bookmarkStart w:id="2382" w:name="_Toc2028182053"/>
      <w:bookmarkStart w:id="2383" w:name="_Toc1936109136"/>
      <w:bookmarkStart w:id="2384" w:name="_Toc1668767721"/>
      <w:bookmarkStart w:id="2385" w:name="_Toc876971489"/>
      <w:bookmarkStart w:id="2386" w:name="_Toc385162334"/>
      <w:bookmarkStart w:id="2387" w:name="_Toc762523203"/>
      <w:bookmarkStart w:id="2388" w:name="_Toc1721388327"/>
      <w:bookmarkStart w:id="2389" w:name="_Toc1023108657"/>
      <w:bookmarkStart w:id="2390" w:name="_Toc1448085949"/>
      <w:bookmarkStart w:id="2391" w:name="_Toc2122537329"/>
      <w:bookmarkStart w:id="2392" w:name="_Toc208341681"/>
      <w:bookmarkStart w:id="2393" w:name="_Toc1574933716"/>
      <w:bookmarkStart w:id="2394" w:name="_Toc352628508"/>
      <w:bookmarkStart w:id="2395" w:name="_Toc180661780"/>
      <w:bookmarkStart w:id="2396" w:name="_Toc958472583"/>
      <w:bookmarkStart w:id="2397" w:name="_Toc1140736578"/>
      <w:bookmarkStart w:id="2398" w:name="_Toc708296277"/>
      <w:bookmarkStart w:id="2399" w:name="_Toc119125395"/>
      <w:bookmarkStart w:id="2400" w:name="_Toc341723289"/>
      <w:bookmarkStart w:id="2401" w:name="_Toc1813835659"/>
      <w:bookmarkStart w:id="2402" w:name="_Toc1989815762"/>
      <w:bookmarkStart w:id="2403" w:name="_Toc1303817740"/>
      <w:bookmarkStart w:id="2404" w:name="_Toc59625888"/>
      <w:bookmarkStart w:id="2405" w:name="_Toc491057760"/>
      <w:bookmarkStart w:id="2406" w:name="_Toc1471835140"/>
      <w:bookmarkStart w:id="2407" w:name="_Toc213869036"/>
      <w:bookmarkStart w:id="2408" w:name="_Toc271016464"/>
      <w:bookmarkStart w:id="2409" w:name="_Toc1990280865"/>
      <w:bookmarkStart w:id="2410" w:name="_Toc1204397681"/>
      <w:bookmarkStart w:id="2411" w:name="_Toc733281318"/>
      <w:r w:rsidRPr="1514A89A">
        <w:t>Deployment Steps</w:t>
      </w:r>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p>
    <w:p w14:paraId="150D918A" w14:textId="6C0CD21C" w:rsidR="00FF5606" w:rsidRDefault="63CF68A1" w:rsidP="1514A89A">
      <w:r w:rsidRPr="1514A89A">
        <w:t xml:space="preserve">To begin deployment, </w:t>
      </w:r>
    </w:p>
    <w:p w14:paraId="1DEB4F93" w14:textId="351A5DF5" w:rsidR="00FF5606" w:rsidRDefault="63CF68A1" w:rsidP="1514A89A">
      <w:pPr>
        <w:pStyle w:val="ListParagraph"/>
        <w:numPr>
          <w:ilvl w:val="0"/>
          <w:numId w:val="16"/>
        </w:numPr>
      </w:pPr>
      <w:r w:rsidRPr="1514A89A">
        <w:t xml:space="preserve">first bootstrap the AWS CDK environment using </w:t>
      </w:r>
      <w:proofErr w:type="spellStart"/>
      <w:r w:rsidRPr="1514A89A">
        <w:t>cdk</w:t>
      </w:r>
      <w:proofErr w:type="spellEnd"/>
      <w:r w:rsidRPr="1514A89A">
        <w:t xml:space="preserve"> bootstrap (required only for the initial setup). </w:t>
      </w:r>
    </w:p>
    <w:p w14:paraId="06F55405" w14:textId="579F4CD1" w:rsidR="00FF5606" w:rsidRDefault="63CF68A1" w:rsidP="1514A89A">
      <w:pPr>
        <w:pStyle w:val="ListParagraph"/>
        <w:numPr>
          <w:ilvl w:val="0"/>
          <w:numId w:val="16"/>
        </w:numPr>
      </w:pPr>
      <w:r w:rsidRPr="1514A89A">
        <w:t xml:space="preserve">Before deploying, review the planned infrastructure changes by running </w:t>
      </w:r>
      <w:proofErr w:type="spellStart"/>
      <w:r w:rsidRPr="1514A89A">
        <w:t>cdk</w:t>
      </w:r>
      <w:proofErr w:type="spellEnd"/>
      <w:r w:rsidRPr="1514A89A">
        <w:t xml:space="preserve"> diff.</w:t>
      </w:r>
    </w:p>
    <w:p w14:paraId="040AD4C2" w14:textId="302F7D8A" w:rsidR="00FF5606" w:rsidRDefault="00FF5606" w:rsidP="1514A89A"/>
    <w:p w14:paraId="0A3A2804" w14:textId="3524693F" w:rsidR="00FF5606" w:rsidRDefault="63CF68A1" w:rsidP="1514A89A">
      <w:r w:rsidRPr="1514A89A">
        <w:t>To deploy the infrastructure:</w:t>
      </w:r>
    </w:p>
    <w:p w14:paraId="475FFCFD" w14:textId="30AB0C2A" w:rsidR="00FF5606" w:rsidRDefault="63CF68A1" w:rsidP="1514A89A">
      <w:pPr>
        <w:pStyle w:val="ListParagraph"/>
        <w:numPr>
          <w:ilvl w:val="0"/>
          <w:numId w:val="15"/>
        </w:numPr>
        <w:rPr>
          <w:rFonts w:eastAsia="Arial"/>
          <w:color w:val="000000" w:themeColor="text1"/>
        </w:rPr>
      </w:pPr>
      <w:r w:rsidRPr="1514A89A">
        <w:t xml:space="preserve">Deploy all stacks using </w:t>
      </w:r>
      <w:proofErr w:type="spellStart"/>
      <w:r w:rsidRPr="1514A89A">
        <w:t>cdk</w:t>
      </w:r>
      <w:proofErr w:type="spellEnd"/>
      <w:r w:rsidRPr="1514A89A">
        <w:t xml:space="preserve"> deploy. This is recommended for the first deployment to ensure all dependencies and resources are provisioned correctly. Deployment logic is defined within the codebase.</w:t>
      </w:r>
    </w:p>
    <w:p w14:paraId="70DAAE03" w14:textId="179AA181" w:rsidR="00FF5606" w:rsidRDefault="63CF68A1" w:rsidP="1514A89A">
      <w:pPr>
        <w:pStyle w:val="ListParagraph"/>
        <w:numPr>
          <w:ilvl w:val="0"/>
          <w:numId w:val="15"/>
        </w:numPr>
        <w:rPr>
          <w:rFonts w:eastAsia="Arial"/>
          <w:color w:val="000000" w:themeColor="text1"/>
        </w:rPr>
      </w:pPr>
      <w:r w:rsidRPr="1514A89A">
        <w:t xml:space="preserve">Alternatively, to deploy a specific stack, use </w:t>
      </w:r>
      <w:proofErr w:type="spellStart"/>
      <w:r w:rsidRPr="1514A89A">
        <w:t>cdk</w:t>
      </w:r>
      <w:proofErr w:type="spellEnd"/>
      <w:r w:rsidRPr="1514A89A">
        <w:t xml:space="preserve"> deploy &lt;stack-name&gt;.</w:t>
      </w:r>
    </w:p>
    <w:p w14:paraId="0F74182A" w14:textId="7388EA0F" w:rsidR="00FF5606" w:rsidRDefault="63CF68A1" w:rsidP="1514A89A">
      <w:pPr>
        <w:pStyle w:val="ListParagraph"/>
        <w:numPr>
          <w:ilvl w:val="0"/>
          <w:numId w:val="15"/>
        </w:numPr>
      </w:pPr>
      <w:r w:rsidRPr="1514A89A">
        <w:t>Optionally, you may retrieve deployment outputs after the process completes for integration or verification purposes.</w:t>
      </w:r>
    </w:p>
    <w:p w14:paraId="352CE532" w14:textId="58672CC7" w:rsidR="00FF5606" w:rsidRDefault="00FF5606" w:rsidP="1514A89A"/>
    <w:p w14:paraId="2B330AB3" w14:textId="6EEE6CA6" w:rsidR="00FF5606" w:rsidRDefault="63CF68A1" w:rsidP="1514A89A">
      <w:r w:rsidRPr="1514A89A">
        <w:t xml:space="preserve">Cleanup should only be performed if you are fully aware of the consequences, as it will remove all provisioned resources. To destroy all stacks, use the command </w:t>
      </w:r>
      <w:proofErr w:type="spellStart"/>
      <w:r w:rsidRPr="1514A89A">
        <w:t>cdk</w:t>
      </w:r>
      <w:proofErr w:type="spellEnd"/>
      <w:r w:rsidRPr="1514A89A">
        <w:t xml:space="preserve"> destroy --all.</w:t>
      </w:r>
    </w:p>
    <w:p w14:paraId="779F8E76" w14:textId="4D7BD4FA" w:rsidR="00FF5606" w:rsidRDefault="00FF5606" w:rsidP="1514A89A"/>
    <w:p w14:paraId="3D5EB396" w14:textId="2E87C642" w:rsidR="22AFBE56" w:rsidRDefault="22AFBE56" w:rsidP="1514A89A">
      <w:pPr>
        <w:pStyle w:val="Heading4"/>
      </w:pPr>
      <w:bookmarkStart w:id="2412" w:name="_Toc671418162"/>
      <w:bookmarkStart w:id="2413" w:name="_Toc114186428"/>
      <w:bookmarkStart w:id="2414" w:name="_Toc1931668511"/>
      <w:bookmarkStart w:id="2415" w:name="_Toc790011890"/>
      <w:bookmarkStart w:id="2416" w:name="_Toc1727096693"/>
      <w:bookmarkStart w:id="2417" w:name="_Toc1374271971"/>
      <w:bookmarkStart w:id="2418" w:name="_Toc946084321"/>
      <w:bookmarkStart w:id="2419" w:name="_Toc781465608"/>
      <w:bookmarkStart w:id="2420" w:name="_Toc1965040722"/>
      <w:bookmarkStart w:id="2421" w:name="_Toc933895163"/>
      <w:bookmarkStart w:id="2422" w:name="_Toc1378699554"/>
      <w:bookmarkStart w:id="2423" w:name="_Toc901922463"/>
      <w:bookmarkStart w:id="2424" w:name="_Toc653156279"/>
      <w:bookmarkStart w:id="2425" w:name="_Toc1578358541"/>
      <w:bookmarkStart w:id="2426" w:name="_Toc1959509442"/>
      <w:bookmarkStart w:id="2427" w:name="_Toc812603670"/>
      <w:bookmarkStart w:id="2428" w:name="_Toc559276959"/>
      <w:bookmarkStart w:id="2429" w:name="_Toc1703121451"/>
      <w:bookmarkStart w:id="2430" w:name="_Toc1254990740"/>
      <w:bookmarkStart w:id="2431" w:name="_Toc1987788836"/>
      <w:bookmarkStart w:id="2432" w:name="_Toc996919033"/>
      <w:bookmarkStart w:id="2433" w:name="_Toc1448219154"/>
      <w:bookmarkStart w:id="2434" w:name="_Toc2025378757"/>
      <w:bookmarkStart w:id="2435" w:name="_Toc1817004881"/>
      <w:bookmarkStart w:id="2436" w:name="_Toc2096561086"/>
      <w:bookmarkStart w:id="2437" w:name="_Toc248655647"/>
      <w:bookmarkStart w:id="2438" w:name="_Toc1894512493"/>
      <w:bookmarkStart w:id="2439" w:name="_Toc1377393792"/>
      <w:bookmarkStart w:id="2440" w:name="_Toc1627874867"/>
      <w:bookmarkStart w:id="2441" w:name="_Toc1089196133"/>
      <w:bookmarkStart w:id="2442" w:name="_Toc1310220826"/>
      <w:bookmarkStart w:id="2443" w:name="_Toc1433665849"/>
      <w:bookmarkStart w:id="2444" w:name="_Toc1377163768"/>
      <w:bookmarkStart w:id="2445" w:name="_Toc1997357479"/>
      <w:bookmarkStart w:id="2446" w:name="_Toc173534847"/>
      <w:bookmarkStart w:id="2447" w:name="_Toc777931622"/>
      <w:bookmarkStart w:id="2448" w:name="_Toc1545657634"/>
      <w:bookmarkStart w:id="2449" w:name="_Toc2062935603"/>
      <w:bookmarkStart w:id="2450" w:name="_Toc965583014"/>
      <w:bookmarkStart w:id="2451" w:name="_Toc1499220069"/>
      <w:bookmarkStart w:id="2452" w:name="_Toc319022968"/>
      <w:bookmarkStart w:id="2453" w:name="_Toc1377984065"/>
      <w:bookmarkStart w:id="2454" w:name="_Toc74342607"/>
      <w:bookmarkStart w:id="2455" w:name="_Toc495521575"/>
      <w:bookmarkStart w:id="2456" w:name="_Toc1089604761"/>
      <w:bookmarkStart w:id="2457" w:name="_Toc1141344005"/>
      <w:bookmarkStart w:id="2458" w:name="_Toc902088018"/>
      <w:bookmarkStart w:id="2459" w:name="_Toc1654279330"/>
      <w:bookmarkStart w:id="2460" w:name="_Toc1239015643"/>
      <w:bookmarkStart w:id="2461" w:name="_Toc129646172"/>
      <w:bookmarkStart w:id="2462" w:name="_Toc1239153087"/>
      <w:bookmarkStart w:id="2463" w:name="_Toc2130062419"/>
      <w:bookmarkStart w:id="2464" w:name="_Toc154863848"/>
      <w:bookmarkStart w:id="2465" w:name="_Toc1454449433"/>
      <w:bookmarkStart w:id="2466" w:name="_Toc1539186277"/>
      <w:bookmarkStart w:id="2467" w:name="_Toc805743476"/>
      <w:bookmarkStart w:id="2468" w:name="_Toc72977540"/>
      <w:bookmarkStart w:id="2469" w:name="_Toc1790544824"/>
      <w:bookmarkStart w:id="2470" w:name="_Toc1815002950"/>
      <w:bookmarkStart w:id="2471" w:name="_Toc257109427"/>
      <w:bookmarkStart w:id="2472" w:name="_Toc1232158258"/>
      <w:bookmarkStart w:id="2473" w:name="_Toc1398563293"/>
      <w:bookmarkStart w:id="2474" w:name="_Toc1833367721"/>
      <w:bookmarkStart w:id="2475" w:name="_Toc1752310561"/>
      <w:r w:rsidRPr="1514A89A">
        <w:t>Best Practices</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14:paraId="0B949C58" w14:textId="45AEF345" w:rsidR="22AFBE56" w:rsidRDefault="22AFBE56" w:rsidP="1514A89A">
      <w:pPr>
        <w:pStyle w:val="ListParagraph"/>
        <w:numPr>
          <w:ilvl w:val="0"/>
          <w:numId w:val="11"/>
        </w:numPr>
      </w:pPr>
      <w:r w:rsidRPr="1514A89A">
        <w:t xml:space="preserve">Always review the output of </w:t>
      </w:r>
      <w:proofErr w:type="spellStart"/>
      <w:r w:rsidRPr="1514A89A">
        <w:t>cdk</w:t>
      </w:r>
      <w:proofErr w:type="spellEnd"/>
      <w:r w:rsidRPr="1514A89A">
        <w:t xml:space="preserve"> diff before deploying changes to ensure infrastructure modifications are intentional.</w:t>
      </w:r>
    </w:p>
    <w:p w14:paraId="07AA3DA5" w14:textId="1A243C0C" w:rsidR="22AFBE56" w:rsidRDefault="22AFBE56" w:rsidP="1514A89A">
      <w:pPr>
        <w:pStyle w:val="ListParagraph"/>
        <w:numPr>
          <w:ilvl w:val="0"/>
          <w:numId w:val="11"/>
        </w:numPr>
      </w:pPr>
      <w:r w:rsidRPr="1514A89A">
        <w:t xml:space="preserve">Maintain all infrastructure code under version control to track updates and enable rollback if needed. </w:t>
      </w:r>
    </w:p>
    <w:p w14:paraId="3BC4C8C8" w14:textId="58D8B2F4" w:rsidR="22AFBE56" w:rsidRDefault="22AFBE56" w:rsidP="1514A89A">
      <w:pPr>
        <w:pStyle w:val="ListParagraph"/>
        <w:numPr>
          <w:ilvl w:val="0"/>
          <w:numId w:val="11"/>
        </w:numPr>
      </w:pPr>
      <w:r w:rsidRPr="1514A89A">
        <w:t xml:space="preserve">Monitor AWS CloudWatch logs during deployment for error detection and validation. </w:t>
      </w:r>
    </w:p>
    <w:p w14:paraId="306470F3" w14:textId="63B3278F" w:rsidR="22AFBE56" w:rsidRDefault="22AFBE56" w:rsidP="1514A89A">
      <w:pPr>
        <w:pStyle w:val="ListParagraph"/>
        <w:numPr>
          <w:ilvl w:val="0"/>
          <w:numId w:val="11"/>
        </w:numPr>
      </w:pPr>
      <w:r w:rsidRPr="1514A89A">
        <w:t>Design infrastructure stacks to be modular and loosely coupled to enhance maintainability and scalability.</w:t>
      </w:r>
    </w:p>
    <w:p w14:paraId="6E8821EB" w14:textId="6E49FEEC" w:rsidR="22AFBE56" w:rsidRDefault="22AFBE56" w:rsidP="1514A89A">
      <w:pPr>
        <w:pStyle w:val="Heading4"/>
        <w:rPr>
          <w:sz w:val="22"/>
          <w:szCs w:val="22"/>
        </w:rPr>
      </w:pPr>
      <w:bookmarkStart w:id="2476" w:name="_Toc54454333"/>
      <w:bookmarkStart w:id="2477" w:name="_Toc1910364006"/>
      <w:bookmarkStart w:id="2478" w:name="_Toc779886182"/>
      <w:bookmarkStart w:id="2479" w:name="_Toc1346229668"/>
      <w:bookmarkStart w:id="2480" w:name="_Toc1324710740"/>
      <w:bookmarkStart w:id="2481" w:name="_Toc404977662"/>
      <w:bookmarkStart w:id="2482" w:name="_Toc847859216"/>
      <w:bookmarkStart w:id="2483" w:name="_Toc1337013458"/>
      <w:bookmarkStart w:id="2484" w:name="_Toc1867348651"/>
      <w:bookmarkStart w:id="2485" w:name="_Toc1334895451"/>
      <w:bookmarkStart w:id="2486" w:name="_Toc344139938"/>
      <w:bookmarkStart w:id="2487" w:name="_Toc1373769750"/>
      <w:bookmarkStart w:id="2488" w:name="_Toc532505103"/>
      <w:bookmarkStart w:id="2489" w:name="_Toc2127421819"/>
      <w:bookmarkStart w:id="2490" w:name="_Toc1297977659"/>
      <w:bookmarkStart w:id="2491" w:name="_Toc1460994496"/>
      <w:bookmarkStart w:id="2492" w:name="_Toc2037933747"/>
      <w:bookmarkStart w:id="2493" w:name="_Toc940884747"/>
      <w:bookmarkStart w:id="2494" w:name="_Toc1476336321"/>
      <w:bookmarkStart w:id="2495" w:name="_Toc171487484"/>
      <w:bookmarkStart w:id="2496" w:name="_Toc770011249"/>
      <w:bookmarkStart w:id="2497" w:name="_Toc45903704"/>
      <w:bookmarkStart w:id="2498" w:name="_Toc454902858"/>
      <w:bookmarkStart w:id="2499" w:name="_Toc276092988"/>
      <w:bookmarkStart w:id="2500" w:name="_Toc1970545872"/>
      <w:bookmarkStart w:id="2501" w:name="_Toc2082510455"/>
      <w:bookmarkStart w:id="2502" w:name="_Toc1028906096"/>
      <w:bookmarkStart w:id="2503" w:name="_Toc1257267949"/>
      <w:bookmarkStart w:id="2504" w:name="_Toc181661899"/>
      <w:bookmarkStart w:id="2505" w:name="_Toc1970220095"/>
      <w:bookmarkStart w:id="2506" w:name="_Toc103151821"/>
      <w:bookmarkStart w:id="2507" w:name="_Toc2038838081"/>
      <w:bookmarkStart w:id="2508" w:name="_Toc1708944251"/>
      <w:bookmarkStart w:id="2509" w:name="_Toc1452290245"/>
      <w:bookmarkStart w:id="2510" w:name="_Toc1643186346"/>
      <w:bookmarkStart w:id="2511" w:name="_Toc1314700926"/>
      <w:bookmarkStart w:id="2512" w:name="_Toc844569932"/>
      <w:bookmarkStart w:id="2513" w:name="_Toc259988772"/>
      <w:bookmarkStart w:id="2514" w:name="_Toc1792995756"/>
      <w:bookmarkStart w:id="2515" w:name="_Toc267529374"/>
      <w:bookmarkStart w:id="2516" w:name="_Toc148230407"/>
      <w:bookmarkStart w:id="2517" w:name="_Toc347687425"/>
      <w:bookmarkStart w:id="2518" w:name="_Toc616366409"/>
      <w:bookmarkStart w:id="2519" w:name="_Toc1209855282"/>
      <w:bookmarkStart w:id="2520" w:name="_Toc2106874706"/>
      <w:bookmarkStart w:id="2521" w:name="_Toc617688294"/>
      <w:bookmarkStart w:id="2522" w:name="_Toc1931835538"/>
      <w:bookmarkStart w:id="2523" w:name="_Toc1043333177"/>
      <w:bookmarkStart w:id="2524" w:name="_Toc458897949"/>
      <w:bookmarkStart w:id="2525" w:name="_Toc563666901"/>
      <w:bookmarkStart w:id="2526" w:name="_Toc1447094999"/>
      <w:bookmarkStart w:id="2527" w:name="_Toc685804385"/>
      <w:bookmarkStart w:id="2528" w:name="_Toc867762510"/>
      <w:bookmarkStart w:id="2529" w:name="_Toc1404957776"/>
      <w:bookmarkStart w:id="2530" w:name="_Toc563486975"/>
      <w:bookmarkStart w:id="2531" w:name="_Toc853464729"/>
      <w:bookmarkStart w:id="2532" w:name="_Toc1403493596"/>
      <w:bookmarkStart w:id="2533" w:name="_Toc1947379665"/>
      <w:bookmarkStart w:id="2534" w:name="_Toc1147872900"/>
      <w:bookmarkStart w:id="2535" w:name="_Toc1710813114"/>
      <w:bookmarkStart w:id="2536" w:name="_Toc118920761"/>
      <w:bookmarkStart w:id="2537" w:name="_Toc576595568"/>
      <w:bookmarkStart w:id="2538" w:name="_Toc1813632351"/>
      <w:bookmarkStart w:id="2539" w:name="_Toc1816459261"/>
      <w:r w:rsidRPr="1514A89A">
        <w:t>Backend Server Deployment</w:t>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p>
    <w:p w14:paraId="43D666B1" w14:textId="2618C22F" w:rsidR="22AFBE56" w:rsidRDefault="22AFBE56" w:rsidP="1514A89A">
      <w:pPr>
        <w:pStyle w:val="ListParagraph"/>
        <w:numPr>
          <w:ilvl w:val="0"/>
          <w:numId w:val="11"/>
        </w:numPr>
      </w:pPr>
      <w:r w:rsidRPr="1514A89A">
        <w:t>Prerequisites</w:t>
      </w:r>
      <w:r w:rsidR="0659BB32" w:rsidRPr="1514A89A">
        <w:t xml:space="preserve">, </w:t>
      </w:r>
      <w:r w:rsidRPr="1514A89A">
        <w:t>Ensure the following tools are installed:</w:t>
      </w:r>
    </w:p>
    <w:p w14:paraId="279BB16E" w14:textId="2E12B618" w:rsidR="22AFBE56" w:rsidRDefault="22AFBE56" w:rsidP="1514A89A">
      <w:pPr>
        <w:pStyle w:val="ListParagraph"/>
        <w:numPr>
          <w:ilvl w:val="1"/>
          <w:numId w:val="11"/>
        </w:numPr>
        <w:rPr>
          <w:rFonts w:eastAsia="Arial"/>
          <w:color w:val="000000" w:themeColor="text1"/>
        </w:rPr>
      </w:pPr>
      <w:r w:rsidRPr="1514A89A">
        <w:t xml:space="preserve">AWS CLI (can be installed on macOS using Homebrew: brew install </w:t>
      </w:r>
      <w:proofErr w:type="spellStart"/>
      <w:r w:rsidRPr="1514A89A">
        <w:t>awscli</w:t>
      </w:r>
      <w:proofErr w:type="spellEnd"/>
      <w:r w:rsidRPr="1514A89A">
        <w:t>)</w:t>
      </w:r>
    </w:p>
    <w:p w14:paraId="7E527472" w14:textId="356C2BDB" w:rsidR="22AFBE56" w:rsidRDefault="22AFBE56" w:rsidP="1514A89A">
      <w:pPr>
        <w:pStyle w:val="ListParagraph"/>
        <w:numPr>
          <w:ilvl w:val="1"/>
          <w:numId w:val="11"/>
        </w:numPr>
        <w:rPr>
          <w:rFonts w:eastAsia="Arial"/>
          <w:color w:val="000000" w:themeColor="text1"/>
        </w:rPr>
      </w:pPr>
      <w:proofErr w:type="spellStart"/>
      <w:r w:rsidRPr="1514A89A">
        <w:t>kubectl</w:t>
      </w:r>
      <w:proofErr w:type="spellEnd"/>
      <w:r w:rsidRPr="1514A89A">
        <w:t xml:space="preserve"> (install via Homebrew: brew install </w:t>
      </w:r>
      <w:proofErr w:type="spellStart"/>
      <w:r w:rsidRPr="1514A89A">
        <w:t>kubectl</w:t>
      </w:r>
      <w:proofErr w:type="spellEnd"/>
      <w:r w:rsidRPr="1514A89A">
        <w:t>)</w:t>
      </w:r>
    </w:p>
    <w:p w14:paraId="24F0E25F" w14:textId="476F05C3" w:rsidR="22AFBE56" w:rsidRDefault="22AFBE56" w:rsidP="1514A89A">
      <w:pPr>
        <w:pStyle w:val="ListParagraph"/>
        <w:numPr>
          <w:ilvl w:val="1"/>
          <w:numId w:val="11"/>
        </w:numPr>
        <w:rPr>
          <w:rFonts w:eastAsia="Arial"/>
          <w:color w:val="000000" w:themeColor="text1"/>
        </w:rPr>
      </w:pPr>
      <w:r w:rsidRPr="1514A89A">
        <w:t>Helm (install via Homebrew: brew install helm)</w:t>
      </w:r>
    </w:p>
    <w:p w14:paraId="3A9AC52A" w14:textId="24FF8848" w:rsidR="22AFBE56" w:rsidRDefault="22AFBE56" w:rsidP="1514A89A">
      <w:pPr>
        <w:pStyle w:val="ListParagraph"/>
        <w:numPr>
          <w:ilvl w:val="0"/>
          <w:numId w:val="11"/>
        </w:numPr>
      </w:pPr>
      <w:r w:rsidRPr="1514A89A">
        <w:t>AWS Authentication:</w:t>
      </w:r>
    </w:p>
    <w:p w14:paraId="10789DBE" w14:textId="695BD11B" w:rsidR="22AFBE56" w:rsidRDefault="22AFBE56" w:rsidP="1514A89A">
      <w:pPr>
        <w:pStyle w:val="ListParagraph"/>
        <w:numPr>
          <w:ilvl w:val="1"/>
          <w:numId w:val="11"/>
        </w:numPr>
      </w:pPr>
      <w:r w:rsidRPr="1514A89A">
        <w:t xml:space="preserve">Authenticate using AWS Single Sign-On (SSO) by running </w:t>
      </w:r>
      <w:proofErr w:type="spellStart"/>
      <w:r w:rsidRPr="1514A89A">
        <w:t>aws</w:t>
      </w:r>
      <w:proofErr w:type="spellEnd"/>
      <w:r w:rsidRPr="1514A89A">
        <w:t xml:space="preserve"> configure </w:t>
      </w:r>
      <w:proofErr w:type="spellStart"/>
      <w:r w:rsidRPr="1514A89A">
        <w:t>sso</w:t>
      </w:r>
      <w:proofErr w:type="spellEnd"/>
      <w:r w:rsidRPr="1514A89A">
        <w:t>. Use the following values during configuration:</w:t>
      </w:r>
    </w:p>
    <w:p w14:paraId="78008D20" w14:textId="30AD75E9" w:rsidR="22AFBE56" w:rsidRDefault="22AFBE56" w:rsidP="1514A89A">
      <w:pPr>
        <w:pStyle w:val="ListParagraph"/>
        <w:numPr>
          <w:ilvl w:val="1"/>
          <w:numId w:val="11"/>
        </w:numPr>
        <w:rPr>
          <w:rFonts w:eastAsia="Arial"/>
          <w:color w:val="000000" w:themeColor="text1"/>
        </w:rPr>
      </w:pPr>
      <w:r w:rsidRPr="1514A89A">
        <w:lastRenderedPageBreak/>
        <w:t xml:space="preserve">SSO start URL: </w:t>
      </w:r>
      <w:hyperlink r:id="rId27">
        <w:r w:rsidRPr="1514A89A">
          <w:rPr>
            <w:rStyle w:val="Hyperlink"/>
          </w:rPr>
          <w:t>https://ubc-cicsso.awsapps.com/start/#</w:t>
        </w:r>
      </w:hyperlink>
    </w:p>
    <w:p w14:paraId="0C557197" w14:textId="04CAC03C" w:rsidR="22AFBE56" w:rsidRDefault="22AFBE56" w:rsidP="1514A89A">
      <w:pPr>
        <w:pStyle w:val="ListParagraph"/>
        <w:numPr>
          <w:ilvl w:val="1"/>
          <w:numId w:val="11"/>
        </w:numPr>
        <w:rPr>
          <w:rFonts w:eastAsia="Arial"/>
          <w:color w:val="000000" w:themeColor="text1"/>
        </w:rPr>
      </w:pPr>
      <w:r w:rsidRPr="1514A89A">
        <w:t>AWS Region: ca-central-1</w:t>
      </w:r>
    </w:p>
    <w:p w14:paraId="05AE05B0" w14:textId="3B4B8C7C" w:rsidR="1514A89A" w:rsidRDefault="1514A89A" w:rsidP="1514A89A"/>
    <w:p w14:paraId="0D4C8CBB" w14:textId="6D26FE28" w:rsidR="69EBF248" w:rsidRDefault="69EBF248" w:rsidP="1514A89A">
      <w:pPr>
        <w:pStyle w:val="Heading4"/>
      </w:pPr>
      <w:bookmarkStart w:id="2540" w:name="_Toc398627183"/>
      <w:bookmarkStart w:id="2541" w:name="_Toc609846231"/>
      <w:bookmarkStart w:id="2542" w:name="_Toc1246893346"/>
      <w:bookmarkStart w:id="2543" w:name="_Toc1920493195"/>
      <w:bookmarkStart w:id="2544" w:name="_Toc1173524219"/>
      <w:bookmarkStart w:id="2545" w:name="_Toc1976688906"/>
      <w:bookmarkStart w:id="2546" w:name="_Toc540973845"/>
      <w:bookmarkStart w:id="2547" w:name="_Toc1476542292"/>
      <w:bookmarkStart w:id="2548" w:name="_Toc734076118"/>
      <w:bookmarkStart w:id="2549" w:name="_Toc913654027"/>
      <w:bookmarkStart w:id="2550" w:name="_Toc1715590273"/>
      <w:bookmarkStart w:id="2551" w:name="_Toc783600474"/>
      <w:bookmarkStart w:id="2552" w:name="_Toc1836856219"/>
      <w:bookmarkStart w:id="2553" w:name="_Toc1902864644"/>
      <w:bookmarkStart w:id="2554" w:name="_Toc1669415288"/>
      <w:bookmarkStart w:id="2555" w:name="_Toc1813944766"/>
      <w:bookmarkStart w:id="2556" w:name="_Toc1784449787"/>
      <w:bookmarkStart w:id="2557" w:name="_Toc1613139958"/>
      <w:bookmarkStart w:id="2558" w:name="_Toc296666897"/>
      <w:bookmarkStart w:id="2559" w:name="_Toc1787889073"/>
      <w:bookmarkStart w:id="2560" w:name="_Toc1340325403"/>
      <w:bookmarkStart w:id="2561" w:name="_Toc1844525785"/>
      <w:bookmarkStart w:id="2562" w:name="_Toc180999208"/>
      <w:bookmarkStart w:id="2563" w:name="_Toc751381980"/>
      <w:bookmarkStart w:id="2564" w:name="_Toc429765961"/>
      <w:bookmarkStart w:id="2565" w:name="_Toc881412994"/>
      <w:bookmarkStart w:id="2566" w:name="_Toc1421309998"/>
      <w:bookmarkStart w:id="2567" w:name="_Toc210712889"/>
      <w:bookmarkStart w:id="2568" w:name="_Toc483407897"/>
      <w:bookmarkStart w:id="2569" w:name="_Toc69874134"/>
      <w:bookmarkStart w:id="2570" w:name="_Toc588152039"/>
      <w:bookmarkStart w:id="2571" w:name="_Toc13084627"/>
      <w:bookmarkStart w:id="2572" w:name="_Toc973111473"/>
      <w:bookmarkStart w:id="2573" w:name="_Toc441902313"/>
      <w:bookmarkStart w:id="2574" w:name="_Toc1641299522"/>
      <w:bookmarkStart w:id="2575" w:name="_Toc1416811350"/>
      <w:bookmarkStart w:id="2576" w:name="_Toc488813779"/>
      <w:bookmarkStart w:id="2577" w:name="_Toc194096657"/>
      <w:bookmarkStart w:id="2578" w:name="_Toc770848576"/>
      <w:bookmarkStart w:id="2579" w:name="_Toc739578438"/>
      <w:bookmarkStart w:id="2580" w:name="_Toc1037555146"/>
      <w:bookmarkStart w:id="2581" w:name="_Toc1523634006"/>
      <w:bookmarkStart w:id="2582" w:name="_Toc1837475342"/>
      <w:bookmarkStart w:id="2583" w:name="_Toc341788686"/>
      <w:bookmarkStart w:id="2584" w:name="_Toc1072095196"/>
      <w:bookmarkStart w:id="2585" w:name="_Toc1678942361"/>
      <w:bookmarkStart w:id="2586" w:name="_Toc2007243132"/>
      <w:bookmarkStart w:id="2587" w:name="_Toc1003474485"/>
      <w:bookmarkStart w:id="2588" w:name="_Toc337163566"/>
      <w:bookmarkStart w:id="2589" w:name="_Toc17222647"/>
      <w:bookmarkStart w:id="2590" w:name="_Toc463718102"/>
      <w:bookmarkStart w:id="2591" w:name="_Toc1947832747"/>
      <w:bookmarkStart w:id="2592" w:name="_Toc1819255777"/>
      <w:bookmarkStart w:id="2593" w:name="_Toc1894243111"/>
      <w:bookmarkStart w:id="2594" w:name="_Toc472758833"/>
      <w:bookmarkStart w:id="2595" w:name="_Toc448973156"/>
      <w:bookmarkStart w:id="2596" w:name="_Toc907421343"/>
      <w:bookmarkStart w:id="2597" w:name="_Toc1657288587"/>
      <w:bookmarkStart w:id="2598" w:name="_Toc280879759"/>
      <w:bookmarkStart w:id="2599" w:name="_Toc1932792987"/>
      <w:bookmarkStart w:id="2600" w:name="_Toc1310383229"/>
      <w:bookmarkStart w:id="2601" w:name="_Toc278920173"/>
      <w:bookmarkStart w:id="2602" w:name="_Toc1785694268"/>
      <w:bookmarkStart w:id="2603" w:name="_Toc1123790900"/>
      <w:r w:rsidRPr="1514A89A">
        <w:t>Login using AWS SSO.</w:t>
      </w:r>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r w:rsidRPr="1514A89A">
        <w:t xml:space="preserve"> </w:t>
      </w:r>
    </w:p>
    <w:p w14:paraId="201DE68B" w14:textId="53DE9417" w:rsidR="69EBF248" w:rsidRDefault="69EBF248" w:rsidP="1514A89A">
      <w:pPr>
        <w:pStyle w:val="ListParagraph"/>
        <w:numPr>
          <w:ilvl w:val="0"/>
          <w:numId w:val="9"/>
        </w:numPr>
      </w:pPr>
      <w:r w:rsidRPr="1514A89A">
        <w:t>Once authenticated, your terminal session will be authorized to interact with AWS resources.</w:t>
      </w:r>
    </w:p>
    <w:p w14:paraId="4983B142" w14:textId="4A1A13CD" w:rsidR="69EBF248" w:rsidRDefault="69EBF248" w:rsidP="1514A89A">
      <w:pPr>
        <w:pStyle w:val="ListParagraph"/>
        <w:numPr>
          <w:ilvl w:val="0"/>
          <w:numId w:val="9"/>
        </w:numPr>
      </w:pPr>
      <w:r w:rsidRPr="1514A89A">
        <w:t xml:space="preserve">Navigate to the </w:t>
      </w:r>
      <w:proofErr w:type="spellStart"/>
      <w:r w:rsidRPr="1514A89A">
        <w:t>src</w:t>
      </w:r>
      <w:proofErr w:type="spellEnd"/>
      <w:r w:rsidRPr="1514A89A">
        <w:t>/backend directory to build and deploy the Docker image.</w:t>
      </w:r>
    </w:p>
    <w:p w14:paraId="32836CD9" w14:textId="20D14802" w:rsidR="69EBF248" w:rsidRDefault="69EBF248" w:rsidP="1514A89A">
      <w:pPr>
        <w:pStyle w:val="ListParagraph"/>
        <w:numPr>
          <w:ilvl w:val="0"/>
          <w:numId w:val="9"/>
        </w:numPr>
      </w:pPr>
      <w:r w:rsidRPr="1514A89A">
        <w:t xml:space="preserve">Authenticate Docker with ECR using the following command: </w:t>
      </w:r>
      <w:proofErr w:type="spellStart"/>
      <w:r w:rsidRPr="1514A89A">
        <w:t>aws</w:t>
      </w:r>
      <w:proofErr w:type="spellEnd"/>
      <w:r w:rsidRPr="1514A89A">
        <w:t xml:space="preserve"> </w:t>
      </w:r>
      <w:proofErr w:type="spellStart"/>
      <w:r w:rsidRPr="1514A89A">
        <w:t>ecr</w:t>
      </w:r>
      <w:proofErr w:type="spellEnd"/>
      <w:r w:rsidRPr="1514A89A">
        <w:t xml:space="preserve"> get-login-password --region us-west-2 | docker login --username AWS --password-stdin 619071345478.dkr.ecr.us-west-2.amazonaws.com</w:t>
      </w:r>
    </w:p>
    <w:p w14:paraId="510866D5" w14:textId="4B326AE0" w:rsidR="69EBF248" w:rsidRDefault="69EBF248" w:rsidP="1514A89A">
      <w:pPr>
        <w:pStyle w:val="ListParagraph"/>
        <w:numPr>
          <w:ilvl w:val="0"/>
          <w:numId w:val="9"/>
        </w:numPr>
      </w:pPr>
      <w:r w:rsidRPr="1514A89A">
        <w:t xml:space="preserve">Build the Docker image using: docker </w:t>
      </w:r>
      <w:proofErr w:type="spellStart"/>
      <w:r w:rsidRPr="1514A89A">
        <w:t>buildx</w:t>
      </w:r>
      <w:proofErr w:type="spellEnd"/>
      <w:r w:rsidRPr="1514A89A">
        <w:t xml:space="preserve"> build --platform </w:t>
      </w:r>
      <w:proofErr w:type="spellStart"/>
      <w:r w:rsidRPr="1514A89A">
        <w:t>linux</w:t>
      </w:r>
      <w:proofErr w:type="spellEnd"/>
      <w:r w:rsidRPr="1514A89A">
        <w:t>/amd64 -t 619071345478.dkr.ecr.us-west-2.amazonaws.com/</w:t>
      </w:r>
      <w:proofErr w:type="spellStart"/>
      <w:r w:rsidRPr="1514A89A">
        <w:t>aest</w:t>
      </w:r>
      <w:proofErr w:type="spellEnd"/>
      <w:r w:rsidRPr="1514A89A">
        <w:t>/</w:t>
      </w:r>
      <w:proofErr w:type="spellStart"/>
      <w:proofErr w:type="gramStart"/>
      <w:r w:rsidRPr="1514A89A">
        <w:t>backend:latest</w:t>
      </w:r>
      <w:proofErr w:type="spellEnd"/>
      <w:proofErr w:type="gramEnd"/>
      <w:r w:rsidRPr="1514A89A">
        <w:t xml:space="preserve"> .</w:t>
      </w:r>
    </w:p>
    <w:p w14:paraId="127A35D1" w14:textId="5B75A282" w:rsidR="69EBF248" w:rsidRDefault="69EBF248" w:rsidP="1514A89A">
      <w:pPr>
        <w:pStyle w:val="ListParagraph"/>
        <w:numPr>
          <w:ilvl w:val="0"/>
          <w:numId w:val="9"/>
        </w:numPr>
      </w:pPr>
      <w:r w:rsidRPr="1514A89A">
        <w:t>Push the image to Amazon ECR: docker push 619071345478.dkr.ecr.us-west-2.amazonaws.com/</w:t>
      </w:r>
      <w:proofErr w:type="spellStart"/>
      <w:r w:rsidRPr="1514A89A">
        <w:t>aest</w:t>
      </w:r>
      <w:proofErr w:type="spellEnd"/>
      <w:r w:rsidRPr="1514A89A">
        <w:t>/</w:t>
      </w:r>
      <w:proofErr w:type="spellStart"/>
      <w:proofErr w:type="gramStart"/>
      <w:r w:rsidRPr="1514A89A">
        <w:t>backend:latest</w:t>
      </w:r>
      <w:proofErr w:type="spellEnd"/>
      <w:proofErr w:type="gramEnd"/>
    </w:p>
    <w:p w14:paraId="1E3892A6" w14:textId="0C50DCBF" w:rsidR="1514A89A" w:rsidRDefault="1514A89A" w:rsidP="1514A89A"/>
    <w:p w14:paraId="4CC5DAAE" w14:textId="4B760660" w:rsidR="69EBF248" w:rsidRDefault="69EBF248" w:rsidP="1514A89A">
      <w:r w:rsidRPr="1514A89A">
        <w:t>To update the backend server on the EKS cluster, ensure the following steps are completed:</w:t>
      </w:r>
    </w:p>
    <w:p w14:paraId="183BE8BA" w14:textId="0D61685D" w:rsidR="1514A89A" w:rsidRDefault="1514A89A" w:rsidP="1514A89A"/>
    <w:p w14:paraId="5FE8A28A" w14:textId="7802010D" w:rsidR="69EBF248" w:rsidRDefault="69EBF248" w:rsidP="1514A89A">
      <w:pPr>
        <w:pStyle w:val="ListParagraph"/>
        <w:numPr>
          <w:ilvl w:val="0"/>
          <w:numId w:val="8"/>
        </w:numPr>
        <w:rPr>
          <w:rFonts w:ascii="Consolas" w:eastAsia="Consolas" w:hAnsi="Consolas" w:cs="Consolas"/>
          <w:color w:val="000000" w:themeColor="text1"/>
        </w:rPr>
      </w:pPr>
      <w:r w:rsidRPr="1514A89A">
        <w:t xml:space="preserve">Update your Kubernetes configuration to point to the appropriate EKS cluster: </w:t>
      </w:r>
      <w:proofErr w:type="spellStart"/>
      <w:r w:rsidRPr="1514A89A">
        <w:t>aws</w:t>
      </w:r>
      <w:proofErr w:type="spellEnd"/>
      <w:r w:rsidRPr="1514A89A">
        <w:t xml:space="preserve"> </w:t>
      </w:r>
      <w:proofErr w:type="spellStart"/>
      <w:r w:rsidRPr="1514A89A">
        <w:t>eks</w:t>
      </w:r>
      <w:proofErr w:type="spellEnd"/>
      <w:r w:rsidRPr="1514A89A">
        <w:t xml:space="preserve"> update-</w:t>
      </w:r>
      <w:proofErr w:type="spellStart"/>
      <w:r w:rsidRPr="1514A89A">
        <w:t>kubeconfig</w:t>
      </w:r>
      <w:proofErr w:type="spellEnd"/>
      <w:r w:rsidRPr="1514A89A">
        <w:t xml:space="preserve"> --name AestEks80BF057B-2506a807db2c4f2d92182a45a5548bef --region us-west-2</w:t>
      </w:r>
    </w:p>
    <w:p w14:paraId="4E93FE51" w14:textId="4A1A51F6" w:rsidR="69EBF248" w:rsidRDefault="69EBF248" w:rsidP="1514A89A">
      <w:pPr>
        <w:pStyle w:val="ListParagraph"/>
        <w:numPr>
          <w:ilvl w:val="0"/>
          <w:numId w:val="8"/>
        </w:numPr>
        <w:rPr>
          <w:rFonts w:ascii="Consolas" w:eastAsia="Consolas" w:hAnsi="Consolas" w:cs="Consolas"/>
          <w:color w:val="000000" w:themeColor="text1"/>
        </w:rPr>
      </w:pPr>
      <w:r w:rsidRPr="1514A89A">
        <w:t xml:space="preserve">Verify you are using the correct EKS context: </w:t>
      </w:r>
      <w:proofErr w:type="spellStart"/>
      <w:r w:rsidRPr="1514A89A">
        <w:t>kubectl</w:t>
      </w:r>
      <w:proofErr w:type="spellEnd"/>
      <w:r w:rsidRPr="1514A89A">
        <w:t xml:space="preserve"> config get-contexts</w:t>
      </w:r>
    </w:p>
    <w:p w14:paraId="2E45126B" w14:textId="3AE1423D" w:rsidR="69EBF248" w:rsidRDefault="69EBF248" w:rsidP="1514A89A">
      <w:pPr>
        <w:pStyle w:val="ListParagraph"/>
        <w:numPr>
          <w:ilvl w:val="0"/>
          <w:numId w:val="8"/>
        </w:numPr>
        <w:rPr>
          <w:rFonts w:ascii="Consolas" w:eastAsia="Consolas" w:hAnsi="Consolas" w:cs="Consolas"/>
          <w:color w:val="000000" w:themeColor="text1"/>
        </w:rPr>
      </w:pPr>
      <w:r w:rsidRPr="1514A89A">
        <w:t>Navigate to the Helm directory: AI-</w:t>
      </w:r>
      <w:proofErr w:type="spellStart"/>
      <w:r w:rsidRPr="1514A89A">
        <w:t>Enahanced</w:t>
      </w:r>
      <w:proofErr w:type="spellEnd"/>
      <w:r w:rsidRPr="1514A89A">
        <w:t>-</w:t>
      </w:r>
      <w:proofErr w:type="spellStart"/>
      <w:r w:rsidRPr="1514A89A">
        <w:t>Secutity</w:t>
      </w:r>
      <w:proofErr w:type="spellEnd"/>
      <w:r w:rsidRPr="1514A89A">
        <w:t>-Testing-ECE-Capstone/helm</w:t>
      </w:r>
    </w:p>
    <w:p w14:paraId="1AEBC492" w14:textId="61F25796" w:rsidR="69EBF248" w:rsidRDefault="69EBF248" w:rsidP="1514A89A">
      <w:pPr>
        <w:pStyle w:val="ListParagraph"/>
        <w:numPr>
          <w:ilvl w:val="0"/>
          <w:numId w:val="8"/>
        </w:numPr>
        <w:rPr>
          <w:rFonts w:ascii="Consolas" w:eastAsia="Consolas" w:hAnsi="Consolas" w:cs="Consolas"/>
          <w:color w:val="000000" w:themeColor="text1"/>
        </w:rPr>
      </w:pPr>
      <w:r w:rsidRPr="1514A89A">
        <w:t>Upgrade the Helm release for the backend: helm upgrade backend-</w:t>
      </w:r>
      <w:proofErr w:type="gramStart"/>
      <w:r w:rsidRPr="1514A89A">
        <w:t>release .</w:t>
      </w:r>
      <w:proofErr w:type="gramEnd"/>
      <w:r w:rsidRPr="1514A89A">
        <w:t>/helm/backend</w:t>
      </w:r>
    </w:p>
    <w:p w14:paraId="3D268E1F" w14:textId="55AD2040" w:rsidR="69EBF248" w:rsidRDefault="69EBF248" w:rsidP="1514A89A">
      <w:pPr>
        <w:pStyle w:val="ListParagraph"/>
        <w:numPr>
          <w:ilvl w:val="0"/>
          <w:numId w:val="8"/>
        </w:numPr>
      </w:pPr>
      <w:r w:rsidRPr="1514A89A">
        <w:t>Note that the Helm chart is configured to always fetch the latest Docker image from ECR.</w:t>
      </w:r>
    </w:p>
    <w:p w14:paraId="728EA65D" w14:textId="4B2631DD" w:rsidR="1514A89A" w:rsidRDefault="1514A89A" w:rsidP="1514A89A"/>
    <w:p w14:paraId="2B4CE433" w14:textId="08120E9A" w:rsidR="69EBF248" w:rsidRDefault="69EBF248" w:rsidP="1514A89A">
      <w:r w:rsidRPr="1514A89A">
        <w:t xml:space="preserve">To verify the new backend deployment, </w:t>
      </w:r>
    </w:p>
    <w:p w14:paraId="53B546F1" w14:textId="2FD0E9B9" w:rsidR="69EBF248" w:rsidRDefault="69EBF248" w:rsidP="1514A89A">
      <w:pPr>
        <w:pStyle w:val="ListParagraph"/>
        <w:numPr>
          <w:ilvl w:val="0"/>
          <w:numId w:val="7"/>
        </w:numPr>
      </w:pPr>
      <w:r w:rsidRPr="1514A89A">
        <w:t xml:space="preserve">you can retrieve the external IP address of the backend service using: </w:t>
      </w:r>
      <w:proofErr w:type="spellStart"/>
      <w:r w:rsidRPr="1514A89A">
        <w:t>kubectl</w:t>
      </w:r>
      <w:proofErr w:type="spellEnd"/>
      <w:r w:rsidRPr="1514A89A">
        <w:t xml:space="preserve"> get svc backend -o </w:t>
      </w:r>
      <w:proofErr w:type="spellStart"/>
      <w:r w:rsidRPr="1514A89A">
        <w:t>jsonpath</w:t>
      </w:r>
      <w:proofErr w:type="spellEnd"/>
      <w:r w:rsidRPr="1514A89A">
        <w:t>='</w:t>
      </w:r>
      <w:proofErr w:type="gramStart"/>
      <w:r w:rsidRPr="1514A89A">
        <w:t>{.</w:t>
      </w:r>
      <w:proofErr w:type="spellStart"/>
      <w:r w:rsidRPr="1514A89A">
        <w:t>status</w:t>
      </w:r>
      <w:proofErr w:type="gramEnd"/>
      <w:r w:rsidRPr="1514A89A">
        <w:t>.loadBalancer.ingress</w:t>
      </w:r>
      <w:proofErr w:type="spellEnd"/>
      <w:r w:rsidRPr="1514A89A">
        <w:t>[0</w:t>
      </w:r>
      <w:proofErr w:type="gramStart"/>
      <w:r w:rsidRPr="1514A89A">
        <w:t>].hostname</w:t>
      </w:r>
      <w:proofErr w:type="gramEnd"/>
      <w:r w:rsidRPr="1514A89A">
        <w:t>}'</w:t>
      </w:r>
    </w:p>
    <w:p w14:paraId="7B9DB9A5" w14:textId="3138DE01" w:rsidR="69EBF248" w:rsidRDefault="69EBF248" w:rsidP="1514A89A">
      <w:pPr>
        <w:pStyle w:val="ListParagraph"/>
        <w:numPr>
          <w:ilvl w:val="0"/>
          <w:numId w:val="7"/>
        </w:numPr>
      </w:pPr>
      <w:r w:rsidRPr="1514A89A">
        <w:t>Once retrieved, you can test the deployment by sending a curl request to the backend endpoint, for example: curl -X POST "</w:t>
      </w:r>
      <w:hyperlink>
        <w:r w:rsidRPr="1514A89A">
          <w:rPr>
            <w:rStyle w:val="Hyperlink"/>
          </w:rPr>
          <w:t>http://&lt;external-ip&gt;/zap/basescan?target_url=https://google.com</w:t>
        </w:r>
      </w:hyperlink>
      <w:r w:rsidRPr="1514A89A">
        <w:t>"</w:t>
      </w:r>
    </w:p>
    <w:p w14:paraId="2EBB75A5" w14:textId="2D74C852" w:rsidR="69EBF248" w:rsidRDefault="69EBF248" w:rsidP="1514A89A">
      <w:pPr>
        <w:pStyle w:val="ListParagraph"/>
        <w:numPr>
          <w:ilvl w:val="0"/>
          <w:numId w:val="7"/>
        </w:numPr>
      </w:pPr>
      <w:r w:rsidRPr="1514A89A">
        <w:t xml:space="preserve">Note: You may use tools such as k9s instead of </w:t>
      </w:r>
      <w:proofErr w:type="spellStart"/>
      <w:r w:rsidRPr="1514A89A">
        <w:t>kubectl</w:t>
      </w:r>
      <w:proofErr w:type="spellEnd"/>
      <w:r w:rsidRPr="1514A89A">
        <w:t xml:space="preserve"> to manage and interact with your Kubernetes resources.</w:t>
      </w:r>
    </w:p>
    <w:p w14:paraId="785ACF41" w14:textId="4E2F74E6" w:rsidR="1514A89A" w:rsidRDefault="1514A89A" w:rsidP="1514A89A"/>
    <w:p w14:paraId="5F4AF96A" w14:textId="1AB147AA" w:rsidR="1514A89A" w:rsidRDefault="1514A89A" w:rsidP="1514A89A"/>
    <w:p w14:paraId="2271B16F" w14:textId="0E74568A" w:rsidR="1514A89A" w:rsidRDefault="1514A89A" w:rsidP="1514A89A"/>
    <w:p w14:paraId="3909F40E" w14:textId="518AD394" w:rsidR="1514A89A" w:rsidRDefault="1514A89A" w:rsidP="1514A89A"/>
    <w:p w14:paraId="3880C26A" w14:textId="186AEAC4" w:rsidR="1514A89A" w:rsidRDefault="1514A89A" w:rsidP="1514A89A"/>
    <w:p w14:paraId="039C6C67" w14:textId="0C6A53D7" w:rsidR="1514A89A" w:rsidRDefault="1514A89A" w:rsidP="1514A89A"/>
    <w:p w14:paraId="2692F13B" w14:textId="0E1136A8" w:rsidR="1514A89A" w:rsidRDefault="1514A89A" w:rsidP="1514A89A"/>
    <w:p w14:paraId="02D51486" w14:textId="695EACD2" w:rsidR="1514A89A" w:rsidRDefault="1514A89A" w:rsidP="1514A89A"/>
    <w:p w14:paraId="445F1573" w14:textId="0387B91B" w:rsidR="1514A89A" w:rsidRDefault="1514A89A" w:rsidP="1514A89A"/>
    <w:p w14:paraId="699A1AC9" w14:textId="21291EB4" w:rsidR="1514A89A" w:rsidRDefault="1514A89A" w:rsidP="1514A89A"/>
    <w:p w14:paraId="6F773CA5" w14:textId="18CDA0E3" w:rsidR="1514A89A" w:rsidRDefault="1514A89A" w:rsidP="1514A89A"/>
    <w:p w14:paraId="05A47124" w14:textId="6FED9B36" w:rsidR="1514A89A" w:rsidRDefault="1514A89A" w:rsidP="1514A89A"/>
    <w:p w14:paraId="7138124E" w14:textId="75B96AB2" w:rsidR="1514A89A" w:rsidRDefault="1514A89A" w:rsidP="1514A89A"/>
    <w:p w14:paraId="1AA79A4E" w14:textId="0DDCF325" w:rsidR="1514A89A" w:rsidRDefault="1514A89A" w:rsidP="1514A89A"/>
    <w:p w14:paraId="69AFE6D5" w14:textId="55DBBA81" w:rsidR="1514A89A" w:rsidRDefault="1514A89A" w:rsidP="1514A89A"/>
    <w:p w14:paraId="3BFB00A4" w14:textId="5470392E" w:rsidR="1514A89A" w:rsidRDefault="1514A89A" w:rsidP="1514A89A"/>
    <w:p w14:paraId="3A263873" w14:textId="497F9F34" w:rsidR="1514A89A" w:rsidRDefault="1514A89A" w:rsidP="1514A89A"/>
    <w:p w14:paraId="73421DDE" w14:textId="6F59E48E" w:rsidR="1514A89A" w:rsidRDefault="1514A89A" w:rsidP="1514A89A"/>
    <w:p w14:paraId="109B4118" w14:textId="7EFDFE7E" w:rsidR="1514A89A" w:rsidRDefault="1514A89A" w:rsidP="1514A89A"/>
    <w:p w14:paraId="30A0C4AD" w14:textId="3BFB36D1" w:rsidR="1514A89A" w:rsidRDefault="1514A89A" w:rsidP="1514A89A"/>
    <w:p w14:paraId="14E5BA57" w14:textId="74CF7EFF" w:rsidR="00FF5606" w:rsidRDefault="3CFC6D62" w:rsidP="1514A89A">
      <w:pPr>
        <w:pStyle w:val="Heading2"/>
      </w:pPr>
      <w:bookmarkStart w:id="2604" w:name="_Toc1235965260"/>
      <w:bookmarkStart w:id="2605" w:name="_Toc705926675"/>
      <w:bookmarkStart w:id="2606" w:name="_Toc645711971"/>
      <w:bookmarkStart w:id="2607" w:name="_Toc582873585"/>
      <w:bookmarkStart w:id="2608" w:name="_Toc1146194301"/>
      <w:bookmarkStart w:id="2609" w:name="_Toc1051963612"/>
      <w:bookmarkStart w:id="2610" w:name="_Toc910372538"/>
      <w:bookmarkStart w:id="2611" w:name="_Toc298896238"/>
      <w:bookmarkStart w:id="2612" w:name="_Toc1806791404"/>
      <w:bookmarkStart w:id="2613" w:name="_Toc1513263020"/>
      <w:bookmarkStart w:id="2614" w:name="_Toc1312840905"/>
      <w:bookmarkStart w:id="2615" w:name="_Toc463351495"/>
      <w:bookmarkStart w:id="2616" w:name="_Toc2081140633"/>
      <w:bookmarkStart w:id="2617" w:name="_Toc92907709"/>
      <w:bookmarkStart w:id="2618" w:name="_Toc373864533"/>
      <w:bookmarkStart w:id="2619" w:name="_Toc1131116996"/>
      <w:bookmarkStart w:id="2620" w:name="_Toc907627978"/>
      <w:bookmarkStart w:id="2621" w:name="_Toc1682534794"/>
      <w:bookmarkStart w:id="2622" w:name="_Toc232609259"/>
      <w:bookmarkStart w:id="2623" w:name="_Toc1207215622"/>
      <w:bookmarkStart w:id="2624" w:name="_Toc2140711636"/>
      <w:bookmarkStart w:id="2625" w:name="_Toc1006597705"/>
      <w:bookmarkStart w:id="2626" w:name="_Toc55327419"/>
      <w:bookmarkStart w:id="2627" w:name="_Toc2058815784"/>
      <w:bookmarkStart w:id="2628" w:name="_Toc1940265958"/>
      <w:bookmarkStart w:id="2629" w:name="_Toc1101071733"/>
      <w:bookmarkStart w:id="2630" w:name="_Toc1934326801"/>
      <w:bookmarkStart w:id="2631" w:name="_Toc711926357"/>
      <w:bookmarkStart w:id="2632" w:name="_Toc1872342790"/>
      <w:bookmarkStart w:id="2633" w:name="_Toc1582273719"/>
      <w:bookmarkStart w:id="2634" w:name="_Toc391101198"/>
      <w:bookmarkStart w:id="2635" w:name="_Toc278472007"/>
      <w:bookmarkStart w:id="2636" w:name="_Toc1162419718"/>
      <w:bookmarkStart w:id="2637" w:name="_Toc1795158585"/>
      <w:bookmarkStart w:id="2638" w:name="_Toc231892910"/>
      <w:bookmarkStart w:id="2639" w:name="_Toc1823039475"/>
      <w:bookmarkStart w:id="2640" w:name="_Toc1481777133"/>
      <w:bookmarkStart w:id="2641" w:name="_Toc1776897392"/>
      <w:bookmarkStart w:id="2642" w:name="_Toc1477242526"/>
      <w:bookmarkStart w:id="2643" w:name="_Toc801343753"/>
      <w:bookmarkStart w:id="2644" w:name="_Toc829855200"/>
      <w:bookmarkStart w:id="2645" w:name="_Toc1428348360"/>
      <w:bookmarkStart w:id="2646" w:name="_Toc941262583"/>
      <w:bookmarkStart w:id="2647" w:name="_Toc1776547698"/>
      <w:bookmarkStart w:id="2648" w:name="_Toc1665529772"/>
      <w:bookmarkStart w:id="2649" w:name="_Toc21468636"/>
      <w:bookmarkStart w:id="2650" w:name="_Toc1137171551"/>
      <w:bookmarkStart w:id="2651" w:name="_Toc793798280"/>
      <w:bookmarkStart w:id="2652" w:name="_Toc832687449"/>
      <w:bookmarkStart w:id="2653" w:name="_Toc1569947448"/>
      <w:bookmarkStart w:id="2654" w:name="_Toc786443376"/>
      <w:bookmarkStart w:id="2655" w:name="_Toc1585641871"/>
      <w:bookmarkStart w:id="2656" w:name="_Toc703345518"/>
      <w:bookmarkStart w:id="2657" w:name="_Toc1987155699"/>
      <w:bookmarkStart w:id="2658" w:name="_Toc24664368"/>
      <w:bookmarkStart w:id="2659" w:name="_Toc1155747903"/>
      <w:bookmarkStart w:id="2660" w:name="_Toc1354452474"/>
      <w:bookmarkStart w:id="2661" w:name="_Toc1164613633"/>
      <w:bookmarkStart w:id="2662" w:name="_Toc477595313"/>
      <w:bookmarkStart w:id="2663" w:name="_Toc309280986"/>
      <w:bookmarkStart w:id="2664" w:name="_Toc1091578674"/>
      <w:bookmarkStart w:id="2665" w:name="_Toc1871933196"/>
      <w:bookmarkStart w:id="2666" w:name="_Toc1553813340"/>
      <w:bookmarkStart w:id="2667" w:name="_Toc2138579754"/>
      <w:bookmarkStart w:id="2668" w:name="_Toc340545926"/>
      <w:bookmarkStart w:id="2669" w:name="_Toc916899398"/>
      <w:bookmarkStart w:id="2670" w:name="_Toc2138755574"/>
      <w:bookmarkStart w:id="2671" w:name="_Toc1801283393"/>
      <w:bookmarkStart w:id="2672" w:name="_Toc1277899845"/>
      <w:r>
        <w:t>Appendix B: Web</w:t>
      </w:r>
      <w:r w:rsidR="1693DA11">
        <w:t xml:space="preserve"> </w:t>
      </w:r>
      <w:r>
        <w:t>Page UI</w:t>
      </w:r>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r>
        <w:t xml:space="preserve"> </w:t>
      </w:r>
    </w:p>
    <w:p w14:paraId="1C840C2E" w14:textId="7AF41371" w:rsidR="00FF5606" w:rsidRDefault="00FF5606" w:rsidP="1514A89A"/>
    <w:p w14:paraId="41508A3C" w14:textId="78199148" w:rsidR="00FF5606" w:rsidRDefault="6D4C7266" w:rsidP="1514A89A">
      <w:pPr>
        <w:jc w:val="center"/>
      </w:pPr>
      <w:r>
        <w:rPr>
          <w:noProof/>
        </w:rPr>
        <w:drawing>
          <wp:inline distT="0" distB="0" distL="0" distR="0" wp14:anchorId="2D5A3CF9" wp14:editId="3BD37E0E">
            <wp:extent cx="4935511" cy="2400913"/>
            <wp:effectExtent l="0" t="0" r="5080" b="0"/>
            <wp:docPr id="789020076" name="Picture 78902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020076"/>
                    <pic:cNvPicPr/>
                  </pic:nvPicPr>
                  <pic:blipFill rotWithShape="1">
                    <a:blip r:embed="rId28">
                      <a:extLst>
                        <a:ext uri="{28A0092B-C50C-407E-A947-70E740481C1C}">
                          <a14:useLocalDpi xmlns:a14="http://schemas.microsoft.com/office/drawing/2010/main" val="0"/>
                        </a:ext>
                      </a:extLst>
                    </a:blip>
                    <a:srcRect l="9915" t="2089" r="7809" b="62891"/>
                    <a:stretch>
                      <a:fillRect/>
                    </a:stretch>
                  </pic:blipFill>
                  <pic:spPr bwMode="auto">
                    <a:xfrm>
                      <a:off x="0" y="0"/>
                      <a:ext cx="4937135" cy="2401703"/>
                    </a:xfrm>
                    <a:prstGeom prst="rect">
                      <a:avLst/>
                    </a:prstGeom>
                    <a:ln>
                      <a:noFill/>
                    </a:ln>
                    <a:extLst>
                      <a:ext uri="{53640926-AAD7-44D8-BBD7-CCE9431645EC}">
                        <a14:shadowObscured xmlns:a14="http://schemas.microsoft.com/office/drawing/2010/main"/>
                      </a:ext>
                    </a:extLst>
                  </pic:spPr>
                </pic:pic>
              </a:graphicData>
            </a:graphic>
          </wp:inline>
        </w:drawing>
      </w:r>
    </w:p>
    <w:p w14:paraId="282FBFBF" w14:textId="77777777" w:rsidR="00FF5606" w:rsidRDefault="00032F17" w:rsidP="1514A89A">
      <w:pPr>
        <w:jc w:val="center"/>
      </w:pPr>
      <w:r>
        <w:t>Figure 6.2.1: Main Page UI</w:t>
      </w:r>
    </w:p>
    <w:p w14:paraId="58D5972E" w14:textId="6FA05E77" w:rsidR="00FF5606" w:rsidRDefault="00FF5606" w:rsidP="1514A89A">
      <w:pPr>
        <w:jc w:val="center"/>
      </w:pPr>
    </w:p>
    <w:p w14:paraId="43D6B1D6" w14:textId="46A2BE63" w:rsidR="00FF5606" w:rsidRDefault="19FADC93" w:rsidP="1514A89A">
      <w:pPr>
        <w:jc w:val="center"/>
      </w:pPr>
      <w:r>
        <w:rPr>
          <w:noProof/>
        </w:rPr>
        <w:drawing>
          <wp:inline distT="0" distB="0" distL="0" distR="0" wp14:anchorId="0DCEE78E" wp14:editId="3AC84A67">
            <wp:extent cx="6000750" cy="3238553"/>
            <wp:effectExtent l="0" t="0" r="0" b="0"/>
            <wp:docPr id="1849803966" name="Picture 184980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803966"/>
                    <pic:cNvPicPr/>
                  </pic:nvPicPr>
                  <pic:blipFill>
                    <a:blip r:embed="rId28">
                      <a:extLst>
                        <a:ext uri="{28A0092B-C50C-407E-A947-70E740481C1C}">
                          <a14:useLocalDpi xmlns:a14="http://schemas.microsoft.com/office/drawing/2010/main" val="0"/>
                        </a:ext>
                      </a:extLst>
                    </a:blip>
                    <a:srcRect t="52777"/>
                    <a:stretch>
                      <a:fillRect/>
                    </a:stretch>
                  </pic:blipFill>
                  <pic:spPr>
                    <a:xfrm>
                      <a:off x="0" y="0"/>
                      <a:ext cx="6000750" cy="3238553"/>
                    </a:xfrm>
                    <a:prstGeom prst="rect">
                      <a:avLst/>
                    </a:prstGeom>
                  </pic:spPr>
                </pic:pic>
              </a:graphicData>
            </a:graphic>
          </wp:inline>
        </w:drawing>
      </w:r>
    </w:p>
    <w:p w14:paraId="6E02E751" w14:textId="77777777" w:rsidR="00FF5606" w:rsidRDefault="00032F17" w:rsidP="1514A89A">
      <w:pPr>
        <w:jc w:val="center"/>
      </w:pPr>
      <w:r>
        <w:t>Figure 6.2.2 New Test Configurations Page UI</w:t>
      </w:r>
    </w:p>
    <w:p w14:paraId="17DBC151" w14:textId="77777777" w:rsidR="00FF5606" w:rsidRDefault="00FF5606" w:rsidP="1514A89A">
      <w:pPr>
        <w:jc w:val="center"/>
      </w:pPr>
    </w:p>
    <w:p w14:paraId="39342DE4" w14:textId="7E85FCE6" w:rsidR="00FF5606" w:rsidRDefault="00FF5606" w:rsidP="1514A89A">
      <w:pPr>
        <w:jc w:val="center"/>
      </w:pPr>
    </w:p>
    <w:p w14:paraId="6F8BD81B" w14:textId="000A111D" w:rsidR="00FF5606" w:rsidRDefault="686661D4" w:rsidP="1514A89A">
      <w:pPr>
        <w:jc w:val="center"/>
      </w:pPr>
      <w:r>
        <w:rPr>
          <w:noProof/>
        </w:rPr>
        <w:lastRenderedPageBreak/>
        <w:drawing>
          <wp:inline distT="0" distB="0" distL="0" distR="0" wp14:anchorId="74C16134" wp14:editId="61E923F0">
            <wp:extent cx="5762626" cy="3181358"/>
            <wp:effectExtent l="0" t="0" r="0" b="0"/>
            <wp:docPr id="1683376984" name="Picture 168337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376984"/>
                    <pic:cNvPicPr/>
                  </pic:nvPicPr>
                  <pic:blipFill>
                    <a:blip r:embed="rId29">
                      <a:extLst>
                        <a:ext uri="{28A0092B-C50C-407E-A947-70E740481C1C}">
                          <a14:useLocalDpi xmlns:a14="http://schemas.microsoft.com/office/drawing/2010/main" val="0"/>
                        </a:ext>
                      </a:extLst>
                    </a:blip>
                    <a:srcRect b="53611"/>
                    <a:stretch>
                      <a:fillRect/>
                    </a:stretch>
                  </pic:blipFill>
                  <pic:spPr>
                    <a:xfrm>
                      <a:off x="0" y="0"/>
                      <a:ext cx="5762626" cy="3181358"/>
                    </a:xfrm>
                    <a:prstGeom prst="rect">
                      <a:avLst/>
                    </a:prstGeom>
                  </pic:spPr>
                </pic:pic>
              </a:graphicData>
            </a:graphic>
          </wp:inline>
        </w:drawing>
      </w:r>
    </w:p>
    <w:p w14:paraId="77D9F152" w14:textId="77777777" w:rsidR="00FF5606" w:rsidRDefault="00032F17" w:rsidP="1514A89A">
      <w:pPr>
        <w:jc w:val="center"/>
      </w:pPr>
      <w:r>
        <w:t>Figure 6.2.3 Dashboard Page UI</w:t>
      </w:r>
    </w:p>
    <w:p w14:paraId="50BB29C3" w14:textId="347BE142" w:rsidR="00FF5606" w:rsidRDefault="00FF5606" w:rsidP="1514A89A">
      <w:pPr>
        <w:jc w:val="center"/>
      </w:pPr>
    </w:p>
    <w:p w14:paraId="2613E9C1" w14:textId="06D892BF" w:rsidR="00FF5606" w:rsidRDefault="4B1E9A48" w:rsidP="1514A89A">
      <w:pPr>
        <w:jc w:val="center"/>
      </w:pPr>
      <w:r>
        <w:rPr>
          <w:noProof/>
        </w:rPr>
        <w:drawing>
          <wp:inline distT="0" distB="0" distL="0" distR="0" wp14:anchorId="32155C75" wp14:editId="0A4C691B">
            <wp:extent cx="5762626" cy="3419536"/>
            <wp:effectExtent l="0" t="0" r="0" b="0"/>
            <wp:docPr id="1478116411" name="Picture 14781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116411"/>
                    <pic:cNvPicPr/>
                  </pic:nvPicPr>
                  <pic:blipFill>
                    <a:blip r:embed="rId29">
                      <a:extLst>
                        <a:ext uri="{28A0092B-C50C-407E-A947-70E740481C1C}">
                          <a14:useLocalDpi xmlns:a14="http://schemas.microsoft.com/office/drawing/2010/main" val="0"/>
                        </a:ext>
                      </a:extLst>
                    </a:blip>
                    <a:srcRect t="50138"/>
                    <a:stretch>
                      <a:fillRect/>
                    </a:stretch>
                  </pic:blipFill>
                  <pic:spPr>
                    <a:xfrm>
                      <a:off x="0" y="0"/>
                      <a:ext cx="5762626" cy="3419536"/>
                    </a:xfrm>
                    <a:prstGeom prst="rect">
                      <a:avLst/>
                    </a:prstGeom>
                  </pic:spPr>
                </pic:pic>
              </a:graphicData>
            </a:graphic>
          </wp:inline>
        </w:drawing>
      </w:r>
    </w:p>
    <w:p w14:paraId="7DCB1CFC" w14:textId="77777777" w:rsidR="00FF5606" w:rsidRPr="007217D0" w:rsidRDefault="00032F17" w:rsidP="1514A89A">
      <w:pPr>
        <w:jc w:val="center"/>
        <w:rPr>
          <w:lang w:val="fr-FR"/>
        </w:rPr>
      </w:pPr>
      <w:r w:rsidRPr="1514A89A">
        <w:rPr>
          <w:lang w:val="fr-FR"/>
        </w:rPr>
        <w:lastRenderedPageBreak/>
        <w:t xml:space="preserve">Figure 6.2.4: </w:t>
      </w:r>
      <w:proofErr w:type="spellStart"/>
      <w:r w:rsidRPr="1514A89A">
        <w:rPr>
          <w:lang w:val="fr-FR"/>
        </w:rPr>
        <w:t>Chatbot</w:t>
      </w:r>
      <w:proofErr w:type="spellEnd"/>
      <w:r w:rsidRPr="1514A89A">
        <w:rPr>
          <w:lang w:val="fr-FR"/>
        </w:rPr>
        <w:t xml:space="preserve"> Page UI</w:t>
      </w:r>
      <w:r>
        <w:rPr>
          <w:noProof/>
        </w:rPr>
        <w:drawing>
          <wp:inline distT="114300" distB="114300" distL="114300" distR="114300" wp14:anchorId="30CD00E2" wp14:editId="07777777">
            <wp:extent cx="6529388" cy="364557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b="51137"/>
                    <a:stretch>
                      <a:fillRect/>
                    </a:stretch>
                  </pic:blipFill>
                  <pic:spPr>
                    <a:xfrm>
                      <a:off x="0" y="0"/>
                      <a:ext cx="6529388" cy="3645575"/>
                    </a:xfrm>
                    <a:prstGeom prst="rect">
                      <a:avLst/>
                    </a:prstGeom>
                    <a:ln/>
                  </pic:spPr>
                </pic:pic>
              </a:graphicData>
            </a:graphic>
          </wp:inline>
        </w:drawing>
      </w:r>
    </w:p>
    <w:p w14:paraId="334FFD95" w14:textId="77777777" w:rsidR="00FF5606" w:rsidRPr="007217D0" w:rsidRDefault="00032F17" w:rsidP="1514A89A">
      <w:pPr>
        <w:jc w:val="center"/>
        <w:rPr>
          <w:lang w:val="fr-FR"/>
        </w:rPr>
      </w:pPr>
      <w:r w:rsidRPr="1514A89A">
        <w:rPr>
          <w:lang w:val="fr-FR"/>
        </w:rPr>
        <w:t>Figure 6.2.5: Login Page UI</w:t>
      </w:r>
    </w:p>
    <w:p w14:paraId="1037B8A3" w14:textId="77777777" w:rsidR="00FF5606" w:rsidRDefault="00032F17" w:rsidP="1514A89A">
      <w:pPr>
        <w:jc w:val="center"/>
      </w:pPr>
      <w:r>
        <w:rPr>
          <w:noProof/>
        </w:rPr>
        <w:drawing>
          <wp:inline distT="114300" distB="114300" distL="114300" distR="114300" wp14:anchorId="740A37C7" wp14:editId="07777777">
            <wp:extent cx="6858000" cy="389948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t="50134"/>
                    <a:stretch>
                      <a:fillRect/>
                    </a:stretch>
                  </pic:blipFill>
                  <pic:spPr>
                    <a:xfrm>
                      <a:off x="0" y="0"/>
                      <a:ext cx="6858000" cy="3899488"/>
                    </a:xfrm>
                    <a:prstGeom prst="rect">
                      <a:avLst/>
                    </a:prstGeom>
                    <a:ln/>
                  </pic:spPr>
                </pic:pic>
              </a:graphicData>
            </a:graphic>
          </wp:inline>
        </w:drawing>
      </w:r>
    </w:p>
    <w:p w14:paraId="5422DBA3" w14:textId="77777777" w:rsidR="00FF5606" w:rsidRDefault="00032F17" w:rsidP="1514A89A">
      <w:pPr>
        <w:jc w:val="center"/>
      </w:pPr>
      <w:r>
        <w:t>Figure 6.2.6: Confirmation Po-up UI</w:t>
      </w:r>
    </w:p>
    <w:p w14:paraId="792F12CB" w14:textId="1AFAE6AD" w:rsidR="00FF5606" w:rsidRDefault="00FF5606" w:rsidP="1514A89A">
      <w:pPr>
        <w:jc w:val="center"/>
      </w:pPr>
    </w:p>
    <w:p w14:paraId="687C6DE0" w14:textId="56B31181" w:rsidR="00FF5606" w:rsidRDefault="60E4437C" w:rsidP="1514A89A">
      <w:pPr>
        <w:jc w:val="center"/>
      </w:pPr>
      <w:r>
        <w:rPr>
          <w:noProof/>
        </w:rPr>
        <w:lastRenderedPageBreak/>
        <w:drawing>
          <wp:inline distT="0" distB="0" distL="0" distR="0" wp14:anchorId="2F20402C" wp14:editId="5451EAFB">
            <wp:extent cx="6000750" cy="3292937"/>
            <wp:effectExtent l="0" t="0" r="0" b="0"/>
            <wp:docPr id="50415552" name="Picture 504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15552"/>
                    <pic:cNvPicPr/>
                  </pic:nvPicPr>
                  <pic:blipFill>
                    <a:blip r:embed="rId31">
                      <a:extLst>
                        <a:ext uri="{28A0092B-C50C-407E-A947-70E740481C1C}">
                          <a14:useLocalDpi xmlns:a14="http://schemas.microsoft.com/office/drawing/2010/main" val="0"/>
                        </a:ext>
                      </a:extLst>
                    </a:blip>
                    <a:srcRect b="51984"/>
                    <a:stretch>
                      <a:fillRect/>
                    </a:stretch>
                  </pic:blipFill>
                  <pic:spPr>
                    <a:xfrm>
                      <a:off x="0" y="0"/>
                      <a:ext cx="6000750" cy="3292937"/>
                    </a:xfrm>
                    <a:prstGeom prst="rect">
                      <a:avLst/>
                    </a:prstGeom>
                  </pic:spPr>
                </pic:pic>
              </a:graphicData>
            </a:graphic>
          </wp:inline>
        </w:drawing>
      </w:r>
    </w:p>
    <w:p w14:paraId="422A3417" w14:textId="77777777" w:rsidR="00FF5606" w:rsidRDefault="00032F17" w:rsidP="1514A89A">
      <w:pPr>
        <w:jc w:val="center"/>
      </w:pPr>
      <w:r>
        <w:t>Figure 6.2.7: Loading Page UI</w:t>
      </w:r>
    </w:p>
    <w:p w14:paraId="19E7A5F0" w14:textId="2496BF03" w:rsidR="00FF5606" w:rsidRDefault="00FF5606" w:rsidP="1514A89A">
      <w:pPr>
        <w:jc w:val="center"/>
      </w:pPr>
    </w:p>
    <w:p w14:paraId="5B2F9378" w14:textId="56897D88" w:rsidR="00FF5606" w:rsidRDefault="4ECE7C4B" w:rsidP="1514A89A">
      <w:pPr>
        <w:jc w:val="center"/>
      </w:pPr>
      <w:r>
        <w:rPr>
          <w:noProof/>
        </w:rPr>
        <w:drawing>
          <wp:inline distT="0" distB="0" distL="0" distR="0" wp14:anchorId="739501D0" wp14:editId="7B6EBF49">
            <wp:extent cx="6000750" cy="3265780"/>
            <wp:effectExtent l="0" t="0" r="0" b="0"/>
            <wp:docPr id="569151170" name="Picture 56915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151170"/>
                    <pic:cNvPicPr/>
                  </pic:nvPicPr>
                  <pic:blipFill>
                    <a:blip r:embed="rId31">
                      <a:extLst>
                        <a:ext uri="{28A0092B-C50C-407E-A947-70E740481C1C}">
                          <a14:useLocalDpi xmlns:a14="http://schemas.microsoft.com/office/drawing/2010/main" val="0"/>
                        </a:ext>
                      </a:extLst>
                    </a:blip>
                    <a:srcRect t="52380"/>
                    <a:stretch>
                      <a:fillRect/>
                    </a:stretch>
                  </pic:blipFill>
                  <pic:spPr>
                    <a:xfrm>
                      <a:off x="0" y="0"/>
                      <a:ext cx="6000750" cy="3265780"/>
                    </a:xfrm>
                    <a:prstGeom prst="rect">
                      <a:avLst/>
                    </a:prstGeom>
                  </pic:spPr>
                </pic:pic>
              </a:graphicData>
            </a:graphic>
          </wp:inline>
        </w:drawing>
      </w:r>
    </w:p>
    <w:p w14:paraId="2FADDF5E" w14:textId="1CACDF7C" w:rsidR="00032F17" w:rsidRPr="007217D0" w:rsidRDefault="00032F17" w:rsidP="1514A89A">
      <w:pPr>
        <w:jc w:val="center"/>
        <w:rPr>
          <w:lang w:val="fr-FR"/>
        </w:rPr>
      </w:pPr>
      <w:r w:rsidRPr="1514A89A">
        <w:rPr>
          <w:lang w:val="fr-FR"/>
        </w:rPr>
        <w:t xml:space="preserve">Figure 6.2.8: </w:t>
      </w:r>
      <w:proofErr w:type="spellStart"/>
      <w:r w:rsidRPr="1514A89A">
        <w:rPr>
          <w:lang w:val="fr-FR"/>
        </w:rPr>
        <w:t>Results</w:t>
      </w:r>
      <w:proofErr w:type="spellEnd"/>
      <w:r w:rsidRPr="1514A89A">
        <w:rPr>
          <w:lang w:val="fr-FR"/>
        </w:rPr>
        <w:t xml:space="preserve"> Page UI</w:t>
      </w:r>
    </w:p>
    <w:p w14:paraId="4D724C8D" w14:textId="03B68E85" w:rsidR="73AB5033" w:rsidRPr="007217D0" w:rsidRDefault="73AB5033" w:rsidP="1514A89A">
      <w:pPr>
        <w:jc w:val="center"/>
        <w:rPr>
          <w:lang w:val="fr-FR"/>
        </w:rPr>
      </w:pPr>
    </w:p>
    <w:p w14:paraId="76C19A7B" w14:textId="3AC01B82" w:rsidR="73AB5033" w:rsidRPr="007217D0" w:rsidRDefault="73AB5033" w:rsidP="1514A89A">
      <w:pPr>
        <w:rPr>
          <w:lang w:val="fr-FR"/>
        </w:rPr>
      </w:pPr>
    </w:p>
    <w:p w14:paraId="6EACF443" w14:textId="16806B93" w:rsidR="101B7E4E" w:rsidRPr="007217D0" w:rsidRDefault="101B7E4E" w:rsidP="1514A89A">
      <w:pPr>
        <w:rPr>
          <w:lang w:val="fr-FR"/>
        </w:rPr>
      </w:pPr>
    </w:p>
    <w:p w14:paraId="28CAC7AD" w14:textId="353FBCC6" w:rsidR="101B7E4E" w:rsidRPr="007217D0" w:rsidRDefault="101B7E4E" w:rsidP="1514A89A">
      <w:pPr>
        <w:rPr>
          <w:lang w:val="fr-FR"/>
        </w:rPr>
      </w:pPr>
    </w:p>
    <w:p w14:paraId="26C44D53" w14:textId="10BA69E1" w:rsidR="101B7E4E" w:rsidRPr="007217D0" w:rsidRDefault="101B7E4E" w:rsidP="1514A89A">
      <w:pPr>
        <w:rPr>
          <w:lang w:val="fr-FR"/>
        </w:rPr>
      </w:pPr>
    </w:p>
    <w:p w14:paraId="30C0A776" w14:textId="461537FC" w:rsidR="101B7E4E" w:rsidRPr="007217D0" w:rsidRDefault="101B7E4E" w:rsidP="1514A89A">
      <w:pPr>
        <w:rPr>
          <w:lang w:val="fr-FR"/>
        </w:rPr>
      </w:pPr>
    </w:p>
    <w:p w14:paraId="0C581F83" w14:textId="4CD55264" w:rsidR="101B7E4E" w:rsidRPr="007217D0" w:rsidRDefault="101B7E4E" w:rsidP="1514A89A">
      <w:pPr>
        <w:rPr>
          <w:lang w:val="fr-FR"/>
        </w:rPr>
      </w:pPr>
    </w:p>
    <w:p w14:paraId="40CD8DD5" w14:textId="5A81277C" w:rsidR="101B7E4E" w:rsidRPr="007217D0" w:rsidRDefault="101B7E4E" w:rsidP="1514A89A">
      <w:pPr>
        <w:rPr>
          <w:lang w:val="fr-FR"/>
        </w:rPr>
      </w:pPr>
    </w:p>
    <w:p w14:paraId="0EAD2EEA" w14:textId="257AABDA" w:rsidR="101B7E4E" w:rsidRPr="007217D0" w:rsidRDefault="101B7E4E" w:rsidP="1514A89A">
      <w:pPr>
        <w:rPr>
          <w:lang w:val="fr-FR"/>
        </w:rPr>
      </w:pPr>
    </w:p>
    <w:p w14:paraId="2BDABF0E" w14:textId="26F626D4" w:rsidR="101B7E4E" w:rsidRPr="007217D0" w:rsidRDefault="32AEF660" w:rsidP="1514A89A">
      <w:pPr>
        <w:pStyle w:val="Heading2"/>
        <w:rPr>
          <w:lang w:val="fr-FR"/>
        </w:rPr>
      </w:pPr>
      <w:bookmarkStart w:id="2673" w:name="_Toc688509034"/>
      <w:bookmarkStart w:id="2674" w:name="_Toc27140360"/>
      <w:bookmarkStart w:id="2675" w:name="_Toc862469993"/>
      <w:bookmarkStart w:id="2676" w:name="_Toc1229952829"/>
      <w:bookmarkStart w:id="2677" w:name="_Toc1240962224"/>
      <w:bookmarkStart w:id="2678" w:name="_Toc568735156"/>
      <w:bookmarkStart w:id="2679" w:name="_Toc1802788598"/>
      <w:bookmarkStart w:id="2680" w:name="_Toc682146903"/>
      <w:bookmarkStart w:id="2681" w:name="_Toc368216667"/>
      <w:bookmarkStart w:id="2682" w:name="_Toc1648873336"/>
      <w:bookmarkStart w:id="2683" w:name="_Toc766086786"/>
      <w:bookmarkStart w:id="2684" w:name="_Toc1953835790"/>
      <w:bookmarkStart w:id="2685" w:name="_Toc78674458"/>
      <w:bookmarkStart w:id="2686" w:name="_Toc231141526"/>
      <w:bookmarkStart w:id="2687" w:name="_Toc1577079982"/>
      <w:bookmarkStart w:id="2688" w:name="_Toc1090854218"/>
      <w:bookmarkStart w:id="2689" w:name="_Toc1599917560"/>
      <w:bookmarkStart w:id="2690" w:name="_Toc2079160615"/>
      <w:bookmarkStart w:id="2691" w:name="_Toc1822888398"/>
      <w:bookmarkStart w:id="2692" w:name="_Toc1566848242"/>
      <w:bookmarkStart w:id="2693" w:name="_Toc153586763"/>
      <w:bookmarkStart w:id="2694" w:name="_Toc1923795264"/>
      <w:bookmarkStart w:id="2695" w:name="_Toc1273032542"/>
      <w:bookmarkStart w:id="2696" w:name="_Toc1362282735"/>
      <w:bookmarkStart w:id="2697" w:name="_Toc1232745369"/>
      <w:bookmarkStart w:id="2698" w:name="_Toc28927372"/>
      <w:bookmarkStart w:id="2699" w:name="_Toc727610739"/>
      <w:bookmarkStart w:id="2700" w:name="_Toc1197420489"/>
      <w:bookmarkStart w:id="2701" w:name="_Toc170254396"/>
      <w:bookmarkStart w:id="2702" w:name="_Toc1777405115"/>
      <w:bookmarkStart w:id="2703" w:name="_Toc202053482"/>
      <w:bookmarkStart w:id="2704" w:name="_Toc922166003"/>
      <w:bookmarkStart w:id="2705" w:name="_Toc1720967851"/>
      <w:bookmarkStart w:id="2706" w:name="_Toc883559191"/>
      <w:bookmarkStart w:id="2707" w:name="_Toc811022090"/>
      <w:bookmarkStart w:id="2708" w:name="_Toc921760778"/>
      <w:bookmarkStart w:id="2709" w:name="_Toc56880060"/>
      <w:bookmarkStart w:id="2710" w:name="_Toc984539009"/>
      <w:bookmarkStart w:id="2711" w:name="_Toc346825366"/>
      <w:bookmarkStart w:id="2712" w:name="_Toc1145030724"/>
      <w:bookmarkStart w:id="2713" w:name="_Toc2103853244"/>
      <w:bookmarkStart w:id="2714" w:name="_Toc1603030482"/>
      <w:bookmarkStart w:id="2715" w:name="_Toc853958968"/>
      <w:bookmarkStart w:id="2716" w:name="_Toc364793506"/>
      <w:bookmarkStart w:id="2717" w:name="_Toc1233882942"/>
      <w:bookmarkStart w:id="2718" w:name="_Toc791814229"/>
      <w:bookmarkStart w:id="2719" w:name="_Toc207787508"/>
      <w:bookmarkStart w:id="2720" w:name="_Toc1239932604"/>
      <w:bookmarkStart w:id="2721" w:name="_Toc1172585701"/>
      <w:bookmarkStart w:id="2722" w:name="_Toc19878745"/>
      <w:bookmarkStart w:id="2723" w:name="_Toc935486201"/>
      <w:bookmarkStart w:id="2724" w:name="_Toc1916737964"/>
      <w:bookmarkStart w:id="2725" w:name="_Toc233053949"/>
      <w:bookmarkStart w:id="2726" w:name="_Toc1481952854"/>
      <w:bookmarkStart w:id="2727" w:name="_Toc204184333"/>
      <w:bookmarkStart w:id="2728" w:name="_Toc1896634562"/>
      <w:bookmarkStart w:id="2729" w:name="_Toc468049203"/>
      <w:bookmarkStart w:id="2730" w:name="_Toc1281701394"/>
      <w:bookmarkStart w:id="2731" w:name="_Toc342118784"/>
      <w:bookmarkStart w:id="2732" w:name="_Toc73177859"/>
      <w:bookmarkStart w:id="2733" w:name="_Toc755520728"/>
      <w:bookmarkStart w:id="2734" w:name="_Toc1085682317"/>
      <w:bookmarkStart w:id="2735" w:name="_Toc822992753"/>
      <w:bookmarkStart w:id="2736" w:name="_Toc356593055"/>
      <w:bookmarkStart w:id="2737" w:name="_Toc1738026220"/>
      <w:bookmarkStart w:id="2738" w:name="_Toc828106980"/>
      <w:bookmarkStart w:id="2739" w:name="_Toc1854589012"/>
      <w:bookmarkStart w:id="2740" w:name="_Toc366362803"/>
      <w:bookmarkStart w:id="2741" w:name="_Toc1190153636"/>
      <w:r w:rsidRPr="6AFF6948">
        <w:rPr>
          <w:lang w:val="fr-FR"/>
        </w:rPr>
        <w:lastRenderedPageBreak/>
        <w:t xml:space="preserve">Appendix </w:t>
      </w:r>
      <w:proofErr w:type="gramStart"/>
      <w:r w:rsidRPr="6AFF6948">
        <w:rPr>
          <w:lang w:val="fr-FR"/>
        </w:rPr>
        <w:t>C:</w:t>
      </w:r>
      <w:proofErr w:type="gramEnd"/>
      <w:r w:rsidRPr="6AFF6948">
        <w:rPr>
          <w:lang w:val="fr-FR"/>
        </w:rPr>
        <w:t xml:space="preserve"> User Guide</w:t>
      </w:r>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p>
    <w:p w14:paraId="085CA189" w14:textId="1F7799C5" w:rsidR="13D3E8C3" w:rsidRDefault="13D3E8C3" w:rsidP="001A1214">
      <w:pPr>
        <w:pStyle w:val="Heading3"/>
      </w:pPr>
      <w:bookmarkStart w:id="2742" w:name="_Toc997482126"/>
      <w:r>
        <w:t>Launching a Security Test</w:t>
      </w:r>
      <w:bookmarkEnd w:id="2742"/>
    </w:p>
    <w:p w14:paraId="7066918B" w14:textId="21CBC2C4" w:rsidR="13D3E8C3" w:rsidRDefault="13D3E8C3" w:rsidP="1514A89A">
      <w:pPr>
        <w:spacing w:before="240" w:after="240"/>
      </w:pPr>
      <w:r w:rsidRPr="1514A89A">
        <w:rPr>
          <w:rFonts w:eastAsia="Arial"/>
          <w:b/>
          <w:bCs/>
          <w:color w:val="000000" w:themeColor="text1"/>
        </w:rPr>
        <w:t>Prerequisites</w:t>
      </w:r>
      <w:r>
        <w:br/>
      </w:r>
      <w:r w:rsidRPr="1514A89A">
        <w:rPr>
          <w:rFonts w:eastAsia="Arial"/>
          <w:color w:val="000000" w:themeColor="text1"/>
        </w:rPr>
        <w:t>Ensure you have the URL of the application or platform you wish to test.</w:t>
      </w:r>
    </w:p>
    <w:p w14:paraId="55B801A3" w14:textId="68191382" w:rsidR="13D3E8C3" w:rsidRDefault="13D3E8C3" w:rsidP="1514A89A">
      <w:pPr>
        <w:spacing w:before="240" w:after="240"/>
      </w:pPr>
      <w:r w:rsidRPr="1514A89A">
        <w:rPr>
          <w:rFonts w:eastAsia="Arial"/>
          <w:b/>
          <w:bCs/>
          <w:color w:val="000000" w:themeColor="text1"/>
        </w:rPr>
        <w:t>Steps to Launch a Test</w:t>
      </w:r>
    </w:p>
    <w:p w14:paraId="6BDBC2D0" w14:textId="7179D5ED" w:rsidR="13D3E8C3" w:rsidRDefault="13D3E8C3" w:rsidP="1514A89A">
      <w:pPr>
        <w:pStyle w:val="ListParagraph"/>
        <w:numPr>
          <w:ilvl w:val="0"/>
          <w:numId w:val="6"/>
        </w:numPr>
        <w:spacing w:before="240" w:after="240"/>
        <w:rPr>
          <w:rFonts w:eastAsia="Arial"/>
          <w:color w:val="000000" w:themeColor="text1"/>
        </w:rPr>
      </w:pPr>
      <w:r w:rsidRPr="1514A89A">
        <w:rPr>
          <w:rFonts w:eastAsia="Arial"/>
          <w:color w:val="000000" w:themeColor="text1"/>
        </w:rPr>
        <w:t xml:space="preserve">Navigate to the dashboard and click on </w:t>
      </w:r>
      <w:r w:rsidRPr="1514A89A">
        <w:rPr>
          <w:rFonts w:eastAsia="Arial"/>
          <w:b/>
          <w:bCs/>
          <w:color w:val="000000" w:themeColor="text1"/>
        </w:rPr>
        <w:t>"New Test"</w:t>
      </w:r>
      <w:r w:rsidRPr="1514A89A">
        <w:rPr>
          <w:rFonts w:eastAsia="Arial"/>
          <w:color w:val="000000" w:themeColor="text1"/>
        </w:rPr>
        <w:t>.</w:t>
      </w:r>
    </w:p>
    <w:p w14:paraId="3EF1A38F" w14:textId="37F69850" w:rsidR="13D3E8C3" w:rsidRDefault="13D3E8C3" w:rsidP="1514A89A">
      <w:pPr>
        <w:pStyle w:val="ListParagraph"/>
        <w:numPr>
          <w:ilvl w:val="0"/>
          <w:numId w:val="6"/>
        </w:numPr>
        <w:spacing w:before="240" w:after="240"/>
        <w:rPr>
          <w:rFonts w:eastAsia="Arial"/>
          <w:color w:val="000000" w:themeColor="text1"/>
        </w:rPr>
      </w:pPr>
      <w:r w:rsidRPr="1514A89A">
        <w:rPr>
          <w:rFonts w:eastAsia="Arial"/>
          <w:color w:val="000000" w:themeColor="text1"/>
        </w:rPr>
        <w:t>Configure your test by completing the following fields:</w:t>
      </w:r>
      <w:r>
        <w:br/>
      </w:r>
      <w:r w:rsidRPr="1514A89A">
        <w:rPr>
          <w:rFonts w:eastAsia="Arial"/>
          <w:color w:val="000000" w:themeColor="text1"/>
        </w:rPr>
        <w:t>a. Enter a name for the test.</w:t>
      </w:r>
      <w:r>
        <w:br/>
      </w:r>
      <w:r w:rsidRPr="1514A89A">
        <w:rPr>
          <w:rFonts w:eastAsia="Arial"/>
          <w:color w:val="000000" w:themeColor="text1"/>
        </w:rPr>
        <w:t>b. Select a security tool from the available options.</w:t>
      </w:r>
      <w:r>
        <w:br/>
      </w:r>
      <w:r w:rsidRPr="1514A89A">
        <w:rPr>
          <w:rFonts w:eastAsia="Arial"/>
          <w:color w:val="000000" w:themeColor="text1"/>
        </w:rPr>
        <w:t>c. Choose the desired scan mode.</w:t>
      </w:r>
      <w:r>
        <w:br/>
      </w:r>
      <w:r w:rsidRPr="1514A89A">
        <w:rPr>
          <w:rFonts w:eastAsia="Arial"/>
          <w:color w:val="000000" w:themeColor="text1"/>
        </w:rPr>
        <w:t>d. Provide the target URL for the application you want to test.</w:t>
      </w:r>
      <w:r>
        <w:br/>
      </w:r>
      <w:r w:rsidRPr="1514A89A">
        <w:rPr>
          <w:rFonts w:eastAsia="Arial"/>
          <w:color w:val="000000" w:themeColor="text1"/>
        </w:rPr>
        <w:t>e. (Optional) Explore the "Optional Configurations" section to review or adjust any additional settings available for the selected tool and mode.</w:t>
      </w:r>
    </w:p>
    <w:p w14:paraId="1D33D0C3" w14:textId="31D158D6" w:rsidR="13D3E8C3" w:rsidRDefault="13D3E8C3" w:rsidP="1514A89A">
      <w:pPr>
        <w:pStyle w:val="ListParagraph"/>
        <w:numPr>
          <w:ilvl w:val="0"/>
          <w:numId w:val="6"/>
        </w:numPr>
        <w:spacing w:before="240" w:after="240"/>
        <w:rPr>
          <w:rFonts w:eastAsia="Arial"/>
          <w:color w:val="000000" w:themeColor="text1"/>
        </w:rPr>
      </w:pPr>
      <w:r w:rsidRPr="1514A89A">
        <w:rPr>
          <w:rFonts w:eastAsia="Arial"/>
          <w:color w:val="000000" w:themeColor="text1"/>
        </w:rPr>
        <w:t xml:space="preserve">Click </w:t>
      </w:r>
      <w:r w:rsidRPr="1514A89A">
        <w:rPr>
          <w:rFonts w:eastAsia="Arial"/>
          <w:b/>
          <w:bCs/>
          <w:color w:val="000000" w:themeColor="text1"/>
        </w:rPr>
        <w:t>"Submit"</w:t>
      </w:r>
      <w:r w:rsidRPr="1514A89A">
        <w:rPr>
          <w:rFonts w:eastAsia="Arial"/>
          <w:color w:val="000000" w:themeColor="text1"/>
        </w:rPr>
        <w:t xml:space="preserve"> to proceed.</w:t>
      </w:r>
    </w:p>
    <w:p w14:paraId="4BDB799C" w14:textId="3C582B0D" w:rsidR="13D3E8C3" w:rsidRDefault="13D3E8C3" w:rsidP="1514A89A">
      <w:pPr>
        <w:pStyle w:val="ListParagraph"/>
        <w:numPr>
          <w:ilvl w:val="0"/>
          <w:numId w:val="6"/>
        </w:numPr>
        <w:spacing w:before="240" w:after="240"/>
        <w:rPr>
          <w:rFonts w:eastAsia="Arial"/>
          <w:color w:val="000000" w:themeColor="text1"/>
        </w:rPr>
      </w:pPr>
      <w:r w:rsidRPr="1514A89A">
        <w:rPr>
          <w:rFonts w:eastAsia="Arial"/>
          <w:color w:val="000000" w:themeColor="text1"/>
        </w:rPr>
        <w:t xml:space="preserve">To verify the URL, click </w:t>
      </w:r>
      <w:r w:rsidRPr="1514A89A">
        <w:rPr>
          <w:rFonts w:eastAsia="Arial"/>
          <w:b/>
          <w:bCs/>
          <w:color w:val="000000" w:themeColor="text1"/>
        </w:rPr>
        <w:t>"Link to URL"</w:t>
      </w:r>
      <w:r w:rsidRPr="1514A89A">
        <w:rPr>
          <w:rFonts w:eastAsia="Arial"/>
          <w:color w:val="000000" w:themeColor="text1"/>
        </w:rPr>
        <w:t xml:space="preserve"> to preview the target site. Once confirmed, return to the test form and click </w:t>
      </w:r>
      <w:r w:rsidRPr="1514A89A">
        <w:rPr>
          <w:rFonts w:eastAsia="Arial"/>
          <w:b/>
          <w:bCs/>
          <w:color w:val="000000" w:themeColor="text1"/>
        </w:rPr>
        <w:t>"Submit"</w:t>
      </w:r>
      <w:r w:rsidRPr="1514A89A">
        <w:rPr>
          <w:rFonts w:eastAsia="Arial"/>
          <w:color w:val="000000" w:themeColor="text1"/>
        </w:rPr>
        <w:t xml:space="preserve"> again to initiate the test.</w:t>
      </w:r>
    </w:p>
    <w:p w14:paraId="13F60F4B" w14:textId="6D320E94" w:rsidR="13D3E8C3" w:rsidRDefault="13D3E8C3" w:rsidP="1514A89A">
      <w:pPr>
        <w:pStyle w:val="ListParagraph"/>
        <w:numPr>
          <w:ilvl w:val="0"/>
          <w:numId w:val="6"/>
        </w:numPr>
        <w:spacing w:before="240" w:after="240"/>
        <w:rPr>
          <w:rFonts w:eastAsia="Arial"/>
          <w:color w:val="000000" w:themeColor="text1"/>
        </w:rPr>
      </w:pPr>
      <w:r w:rsidRPr="1514A89A">
        <w:rPr>
          <w:rFonts w:eastAsia="Arial"/>
          <w:color w:val="000000" w:themeColor="text1"/>
        </w:rPr>
        <w:t xml:space="preserve">The test should initialize within a few seconds. Once it starts, click </w:t>
      </w:r>
      <w:r w:rsidRPr="1514A89A">
        <w:rPr>
          <w:rFonts w:eastAsia="Arial"/>
          <w:b/>
          <w:bCs/>
          <w:color w:val="000000" w:themeColor="text1"/>
        </w:rPr>
        <w:t>"Back to Dashboard"</w:t>
      </w:r>
      <w:r w:rsidRPr="1514A89A">
        <w:rPr>
          <w:rFonts w:eastAsia="Arial"/>
          <w:color w:val="000000" w:themeColor="text1"/>
        </w:rPr>
        <w:t>.</w:t>
      </w:r>
    </w:p>
    <w:p w14:paraId="3EB29A77" w14:textId="7E47D14A" w:rsidR="13D3E8C3" w:rsidRDefault="13D3E8C3" w:rsidP="1514A89A">
      <w:pPr>
        <w:pStyle w:val="ListParagraph"/>
        <w:numPr>
          <w:ilvl w:val="0"/>
          <w:numId w:val="6"/>
        </w:numPr>
        <w:spacing w:before="240" w:after="240"/>
        <w:rPr>
          <w:rFonts w:eastAsia="Arial"/>
          <w:color w:val="000000" w:themeColor="text1"/>
        </w:rPr>
      </w:pPr>
      <w:r w:rsidRPr="1514A89A">
        <w:rPr>
          <w:rFonts w:eastAsia="Arial"/>
          <w:color w:val="000000" w:themeColor="text1"/>
        </w:rPr>
        <w:t>The newly launched test will appear on the dashboard with a live status. Note that execution may take more than two minutes to complete, depending on the test configuration.</w:t>
      </w:r>
    </w:p>
    <w:p w14:paraId="6DEA3FD1" w14:textId="47E935C1" w:rsidR="1514A89A" w:rsidRDefault="1514A89A" w:rsidP="1514A89A"/>
    <w:p w14:paraId="4F607B6C" w14:textId="150E6893" w:rsidR="26CB182F" w:rsidRDefault="3316A99C" w:rsidP="1514A89A">
      <w:pPr>
        <w:jc w:val="center"/>
      </w:pPr>
      <w:r>
        <w:rPr>
          <w:noProof/>
        </w:rPr>
        <w:drawing>
          <wp:inline distT="0" distB="0" distL="0" distR="0" wp14:anchorId="3EC855BA" wp14:editId="64FA027E">
            <wp:extent cx="6858000" cy="3228975"/>
            <wp:effectExtent l="0" t="0" r="0" b="0"/>
            <wp:docPr id="1816681508" name="Picture 181668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681508"/>
                    <pic:cNvPicPr/>
                  </pic:nvPicPr>
                  <pic:blipFill>
                    <a:blip r:embed="rId32">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p w14:paraId="48CF76A7" w14:textId="0EEFDFD3" w:rsidR="26CB182F" w:rsidRDefault="26CB182F" w:rsidP="1514A89A">
      <w:pPr>
        <w:jc w:val="center"/>
      </w:pPr>
      <w:r>
        <w:t xml:space="preserve">Figure </w:t>
      </w:r>
      <w:r w:rsidR="61F741F2">
        <w:t>6.3.</w:t>
      </w:r>
      <w:r>
        <w:t>1. Launching a Security Test, Step 1</w:t>
      </w:r>
    </w:p>
    <w:p w14:paraId="4B800CBE" w14:textId="42CF8ECF" w:rsidR="26CB182F" w:rsidRDefault="54DBB471" w:rsidP="1514A89A">
      <w:pPr>
        <w:jc w:val="center"/>
      </w:pPr>
      <w:r>
        <w:rPr>
          <w:noProof/>
        </w:rPr>
        <w:lastRenderedPageBreak/>
        <w:drawing>
          <wp:inline distT="0" distB="0" distL="0" distR="0" wp14:anchorId="371A9375" wp14:editId="52DAB8DD">
            <wp:extent cx="6858000" cy="3238500"/>
            <wp:effectExtent l="0" t="0" r="0" b="0"/>
            <wp:docPr id="739595098" name="Picture 73959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595098"/>
                    <pic:cNvPicPr/>
                  </pic:nvPicPr>
                  <pic:blipFill>
                    <a:blip r:embed="rId33">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67AF9A9D" w14:textId="3923531B" w:rsidR="26CB182F" w:rsidRDefault="26CB182F" w:rsidP="1514A89A">
      <w:pPr>
        <w:jc w:val="center"/>
      </w:pPr>
      <w:r>
        <w:t xml:space="preserve">Figure </w:t>
      </w:r>
      <w:r w:rsidR="14D78F41">
        <w:t>6.3.</w:t>
      </w:r>
      <w:r>
        <w:t>2. Launching a Security Test, Step 2</w:t>
      </w:r>
    </w:p>
    <w:p w14:paraId="5CE790D5" w14:textId="4B0E608A" w:rsidR="26CB182F" w:rsidRDefault="7ABBC740" w:rsidP="1514A89A">
      <w:pPr>
        <w:jc w:val="center"/>
      </w:pPr>
      <w:r>
        <w:rPr>
          <w:noProof/>
        </w:rPr>
        <w:drawing>
          <wp:inline distT="0" distB="0" distL="0" distR="0" wp14:anchorId="0265621B" wp14:editId="4EEBE84C">
            <wp:extent cx="6858000" cy="3209925"/>
            <wp:effectExtent l="0" t="0" r="0" b="0"/>
            <wp:docPr id="2121917862" name="Picture 212191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917862"/>
                    <pic:cNvPicPr/>
                  </pic:nvPicPr>
                  <pic:blipFill>
                    <a:blip r:embed="rId34">
                      <a:extLst>
                        <a:ext uri="{28A0092B-C50C-407E-A947-70E740481C1C}">
                          <a14:useLocalDpi xmlns:a14="http://schemas.microsoft.com/office/drawing/2010/main" val="0"/>
                        </a:ext>
                      </a:extLst>
                    </a:blip>
                    <a:stretch>
                      <a:fillRect/>
                    </a:stretch>
                  </pic:blipFill>
                  <pic:spPr>
                    <a:xfrm>
                      <a:off x="0" y="0"/>
                      <a:ext cx="6858000" cy="3209925"/>
                    </a:xfrm>
                    <a:prstGeom prst="rect">
                      <a:avLst/>
                    </a:prstGeom>
                  </pic:spPr>
                </pic:pic>
              </a:graphicData>
            </a:graphic>
          </wp:inline>
        </w:drawing>
      </w:r>
    </w:p>
    <w:p w14:paraId="19399675" w14:textId="29D1FC89" w:rsidR="26CB182F" w:rsidRDefault="26CB182F" w:rsidP="1514A89A">
      <w:pPr>
        <w:jc w:val="center"/>
      </w:pPr>
      <w:r>
        <w:t xml:space="preserve">Figure </w:t>
      </w:r>
      <w:r w:rsidR="2D1EA976">
        <w:t>6.</w:t>
      </w:r>
      <w:r>
        <w:t>3.3. Lau</w:t>
      </w:r>
      <w:r w:rsidR="7725A42F">
        <w:t>n</w:t>
      </w:r>
      <w:r>
        <w:t>ching a Security Test, Step 3</w:t>
      </w:r>
    </w:p>
    <w:p w14:paraId="6618F3E5" w14:textId="0EEEB800" w:rsidR="48ECE9A3" w:rsidRDefault="48ECE9A3" w:rsidP="1514A89A">
      <w:pPr>
        <w:jc w:val="center"/>
      </w:pPr>
      <w:r>
        <w:rPr>
          <w:noProof/>
        </w:rPr>
        <w:lastRenderedPageBreak/>
        <w:drawing>
          <wp:inline distT="0" distB="0" distL="0" distR="0" wp14:anchorId="2C5351DE" wp14:editId="0823B965">
            <wp:extent cx="6858000" cy="3238500"/>
            <wp:effectExtent l="0" t="0" r="0" b="0"/>
            <wp:docPr id="1232118351" name="Picture 123211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118351"/>
                    <pic:cNvPicPr/>
                  </pic:nvPicPr>
                  <pic:blipFill>
                    <a:blip r:embed="rId35">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0E81754D" w14:textId="481887B2" w:rsidR="26CB182F" w:rsidRDefault="26CB182F" w:rsidP="1514A89A">
      <w:pPr>
        <w:jc w:val="center"/>
      </w:pPr>
    </w:p>
    <w:p w14:paraId="604F5111" w14:textId="5CD97EEB" w:rsidR="26CB182F" w:rsidRDefault="26CB182F" w:rsidP="1514A89A">
      <w:pPr>
        <w:jc w:val="center"/>
      </w:pPr>
      <w:r>
        <w:t xml:space="preserve">Figure </w:t>
      </w:r>
      <w:r w:rsidR="02F2BD8F">
        <w:t>6.3.</w:t>
      </w:r>
      <w:r>
        <w:t>4. Launching a Security Test, Step 4</w:t>
      </w:r>
    </w:p>
    <w:p w14:paraId="243D42C5" w14:textId="570252AC" w:rsidR="26CB182F" w:rsidRDefault="1FBBE762" w:rsidP="1514A89A">
      <w:pPr>
        <w:jc w:val="center"/>
      </w:pPr>
      <w:r>
        <w:rPr>
          <w:noProof/>
        </w:rPr>
        <w:drawing>
          <wp:inline distT="0" distB="0" distL="0" distR="0" wp14:anchorId="0B1DEF87" wp14:editId="2C7F54D1">
            <wp:extent cx="6858000" cy="3209925"/>
            <wp:effectExtent l="0" t="0" r="0" b="0"/>
            <wp:docPr id="782148413" name="Picture 7821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148413"/>
                    <pic:cNvPicPr/>
                  </pic:nvPicPr>
                  <pic:blipFill>
                    <a:blip r:embed="rId36">
                      <a:extLst>
                        <a:ext uri="{28A0092B-C50C-407E-A947-70E740481C1C}">
                          <a14:useLocalDpi xmlns:a14="http://schemas.microsoft.com/office/drawing/2010/main" val="0"/>
                        </a:ext>
                      </a:extLst>
                    </a:blip>
                    <a:stretch>
                      <a:fillRect/>
                    </a:stretch>
                  </pic:blipFill>
                  <pic:spPr>
                    <a:xfrm>
                      <a:off x="0" y="0"/>
                      <a:ext cx="6858000" cy="3209925"/>
                    </a:xfrm>
                    <a:prstGeom prst="rect">
                      <a:avLst/>
                    </a:prstGeom>
                  </pic:spPr>
                </pic:pic>
              </a:graphicData>
            </a:graphic>
          </wp:inline>
        </w:drawing>
      </w:r>
    </w:p>
    <w:p w14:paraId="36C30B6F" w14:textId="315599CD" w:rsidR="26CB182F" w:rsidRDefault="26CB182F" w:rsidP="1514A89A">
      <w:pPr>
        <w:jc w:val="center"/>
      </w:pPr>
      <w:r>
        <w:t xml:space="preserve">Figure </w:t>
      </w:r>
      <w:r w:rsidR="67EAD191">
        <w:t>6.3.</w:t>
      </w:r>
      <w:r>
        <w:t>5. Launching a Security Test, Step 5</w:t>
      </w:r>
    </w:p>
    <w:p w14:paraId="00ECD88E" w14:textId="52B9D2DB" w:rsidR="1514A89A" w:rsidRDefault="1514A89A" w:rsidP="001A1214">
      <w:pPr>
        <w:pStyle w:val="Heading3"/>
      </w:pPr>
    </w:p>
    <w:p w14:paraId="6312931D" w14:textId="44944C57" w:rsidR="210F763D" w:rsidRDefault="210F763D" w:rsidP="001A1214">
      <w:pPr>
        <w:pStyle w:val="Heading3"/>
      </w:pPr>
      <w:bookmarkStart w:id="2743" w:name="_Toc1461807338"/>
      <w:r>
        <w:t>Viewing a Completed Security Test Report</w:t>
      </w:r>
      <w:bookmarkEnd w:id="2743"/>
    </w:p>
    <w:p w14:paraId="00653C94" w14:textId="73BC40D7" w:rsidR="210F763D" w:rsidRDefault="210F763D" w:rsidP="1514A89A">
      <w:pPr>
        <w:rPr>
          <w:rFonts w:eastAsia="Arial"/>
          <w:color w:val="000000" w:themeColor="text1"/>
        </w:rPr>
      </w:pPr>
      <w:r w:rsidRPr="1514A89A">
        <w:rPr>
          <w:rFonts w:eastAsia="Arial"/>
          <w:b/>
          <w:bCs/>
          <w:color w:val="000000" w:themeColor="text1"/>
        </w:rPr>
        <w:t>Prerequisites</w:t>
      </w:r>
      <w:r>
        <w:br/>
      </w:r>
      <w:r w:rsidRPr="1514A89A">
        <w:rPr>
          <w:rFonts w:eastAsia="Arial"/>
          <w:color w:val="000000" w:themeColor="text1"/>
        </w:rPr>
        <w:t>At least one security test must have been launched and completed.</w:t>
      </w:r>
    </w:p>
    <w:p w14:paraId="7CC515D1" w14:textId="27D159F8" w:rsidR="210F763D" w:rsidRDefault="210F763D" w:rsidP="1514A89A">
      <w:pPr>
        <w:spacing w:before="240" w:after="240"/>
      </w:pPr>
      <w:r w:rsidRPr="1514A89A">
        <w:rPr>
          <w:rFonts w:eastAsia="Arial"/>
          <w:b/>
          <w:bCs/>
          <w:color w:val="000000" w:themeColor="text1"/>
        </w:rPr>
        <w:t>Steps to View the Report</w:t>
      </w:r>
    </w:p>
    <w:p w14:paraId="2D9548EB" w14:textId="05B62381" w:rsidR="210F763D" w:rsidRDefault="210F763D" w:rsidP="1514A89A">
      <w:pPr>
        <w:pStyle w:val="ListParagraph"/>
        <w:numPr>
          <w:ilvl w:val="0"/>
          <w:numId w:val="5"/>
        </w:numPr>
        <w:spacing w:before="240" w:after="240"/>
        <w:rPr>
          <w:rFonts w:eastAsia="Arial"/>
          <w:color w:val="000000" w:themeColor="text1"/>
        </w:rPr>
      </w:pPr>
      <w:r w:rsidRPr="1514A89A">
        <w:rPr>
          <w:rFonts w:eastAsia="Arial"/>
          <w:color w:val="000000" w:themeColor="text1"/>
        </w:rPr>
        <w:lastRenderedPageBreak/>
        <w:t xml:space="preserve">Monitor the test status on the dashboard and wait until it is marked as </w:t>
      </w:r>
      <w:r w:rsidRPr="1514A89A">
        <w:rPr>
          <w:rFonts w:eastAsia="Arial"/>
          <w:b/>
          <w:bCs/>
          <w:color w:val="000000" w:themeColor="text1"/>
        </w:rPr>
        <w:t>Completed</w:t>
      </w:r>
      <w:r w:rsidRPr="1514A89A">
        <w:rPr>
          <w:rFonts w:eastAsia="Arial"/>
          <w:color w:val="000000" w:themeColor="text1"/>
        </w:rPr>
        <w:t>.</w:t>
      </w:r>
    </w:p>
    <w:p w14:paraId="661ACE2B" w14:textId="6C4DB573" w:rsidR="210F763D" w:rsidRDefault="210F763D" w:rsidP="1514A89A">
      <w:pPr>
        <w:pStyle w:val="ListParagraph"/>
        <w:numPr>
          <w:ilvl w:val="0"/>
          <w:numId w:val="5"/>
        </w:numPr>
        <w:spacing w:before="240" w:after="240"/>
        <w:rPr>
          <w:rFonts w:eastAsia="Arial"/>
          <w:color w:val="000000" w:themeColor="text1"/>
        </w:rPr>
      </w:pPr>
      <w:r w:rsidRPr="1514A89A">
        <w:rPr>
          <w:rFonts w:eastAsia="Arial"/>
          <w:color w:val="000000" w:themeColor="text1"/>
        </w:rPr>
        <w:t>Click on the test name, which will be displayed as a blue hyperlink.</w:t>
      </w:r>
    </w:p>
    <w:p w14:paraId="4525751E" w14:textId="66DC48C3" w:rsidR="210F763D" w:rsidRDefault="210F763D" w:rsidP="1514A89A">
      <w:pPr>
        <w:pStyle w:val="ListParagraph"/>
        <w:numPr>
          <w:ilvl w:val="0"/>
          <w:numId w:val="5"/>
        </w:numPr>
        <w:spacing w:before="240" w:after="240"/>
        <w:rPr>
          <w:rFonts w:eastAsia="Arial"/>
          <w:color w:val="000000" w:themeColor="text1"/>
        </w:rPr>
      </w:pPr>
      <w:r w:rsidRPr="1514A89A">
        <w:rPr>
          <w:rFonts w:eastAsia="Arial"/>
          <w:color w:val="000000" w:themeColor="text1"/>
        </w:rPr>
        <w:t>You will be redirected to the detailed report page.</w:t>
      </w:r>
    </w:p>
    <w:p w14:paraId="53F6402B" w14:textId="7187FF19" w:rsidR="210F763D" w:rsidRDefault="210F763D" w:rsidP="1514A89A">
      <w:pPr>
        <w:spacing w:before="240" w:after="240"/>
      </w:pPr>
      <w:r w:rsidRPr="1514A89A">
        <w:rPr>
          <w:rFonts w:eastAsia="Arial"/>
          <w:b/>
          <w:bCs/>
          <w:color w:val="000000" w:themeColor="text1"/>
        </w:rPr>
        <w:t>Report Page Overview</w:t>
      </w:r>
    </w:p>
    <w:p w14:paraId="1A059BEF" w14:textId="51D2BBE9" w:rsidR="210F763D" w:rsidRDefault="210F763D" w:rsidP="1514A89A">
      <w:pPr>
        <w:pStyle w:val="ListParagraph"/>
        <w:numPr>
          <w:ilvl w:val="0"/>
          <w:numId w:val="4"/>
        </w:numPr>
        <w:spacing w:before="240" w:after="240"/>
        <w:rPr>
          <w:rFonts w:eastAsia="Arial"/>
          <w:color w:val="000000" w:themeColor="text1"/>
        </w:rPr>
      </w:pPr>
      <w:r w:rsidRPr="1514A89A">
        <w:rPr>
          <w:rFonts w:eastAsia="Arial"/>
          <w:color w:val="000000" w:themeColor="text1"/>
        </w:rPr>
        <w:t>Use the left-hand panel to navigate through different sections of the report, which includes:</w:t>
      </w:r>
    </w:p>
    <w:p w14:paraId="5F6FCE19" w14:textId="21D3BFF1" w:rsidR="210F763D" w:rsidRDefault="210F763D" w:rsidP="1514A89A">
      <w:pPr>
        <w:pStyle w:val="ListParagraph"/>
        <w:numPr>
          <w:ilvl w:val="1"/>
          <w:numId w:val="4"/>
        </w:numPr>
        <w:spacing w:before="240" w:after="240"/>
        <w:rPr>
          <w:rFonts w:eastAsia="Arial"/>
          <w:b/>
          <w:bCs/>
          <w:color w:val="000000" w:themeColor="text1"/>
        </w:rPr>
      </w:pPr>
      <w:r w:rsidRPr="1514A89A">
        <w:rPr>
          <w:rFonts w:eastAsia="Arial"/>
          <w:color w:val="000000" w:themeColor="text1"/>
        </w:rPr>
        <w:t xml:space="preserve">A pie chart showing </w:t>
      </w:r>
      <w:r w:rsidRPr="1514A89A">
        <w:rPr>
          <w:rFonts w:eastAsia="Arial"/>
          <w:b/>
          <w:bCs/>
          <w:color w:val="000000" w:themeColor="text1"/>
        </w:rPr>
        <w:t>Vulnerability Severity</w:t>
      </w:r>
    </w:p>
    <w:p w14:paraId="5F7BB4FB" w14:textId="6B1B3BA8" w:rsidR="210F763D" w:rsidRDefault="210F763D" w:rsidP="1514A89A">
      <w:pPr>
        <w:pStyle w:val="ListParagraph"/>
        <w:numPr>
          <w:ilvl w:val="1"/>
          <w:numId w:val="4"/>
        </w:numPr>
        <w:spacing w:before="240" w:after="240"/>
        <w:rPr>
          <w:rFonts w:eastAsia="Arial"/>
          <w:color w:val="000000" w:themeColor="text1"/>
        </w:rPr>
      </w:pPr>
      <w:r w:rsidRPr="1514A89A">
        <w:rPr>
          <w:rFonts w:eastAsia="Arial"/>
          <w:color w:val="000000" w:themeColor="text1"/>
        </w:rPr>
        <w:t>A histogram categorizing vulnerabilities by type</w:t>
      </w:r>
    </w:p>
    <w:p w14:paraId="275428B8" w14:textId="440AC0A7" w:rsidR="210F763D" w:rsidRDefault="210F763D" w:rsidP="1514A89A">
      <w:pPr>
        <w:pStyle w:val="ListParagraph"/>
        <w:numPr>
          <w:ilvl w:val="1"/>
          <w:numId w:val="4"/>
        </w:numPr>
        <w:spacing w:before="240" w:after="240"/>
        <w:rPr>
          <w:rFonts w:eastAsia="Arial"/>
          <w:color w:val="000000" w:themeColor="text1"/>
        </w:rPr>
      </w:pPr>
      <w:r w:rsidRPr="1514A89A">
        <w:rPr>
          <w:rFonts w:eastAsia="Arial"/>
          <w:color w:val="000000" w:themeColor="text1"/>
        </w:rPr>
        <w:t xml:space="preserve">An </w:t>
      </w:r>
      <w:r w:rsidRPr="1514A89A">
        <w:rPr>
          <w:rFonts w:eastAsia="Arial"/>
          <w:b/>
          <w:bCs/>
          <w:color w:val="000000" w:themeColor="text1"/>
        </w:rPr>
        <w:t>AI-generated summary</w:t>
      </w:r>
      <w:r w:rsidRPr="1514A89A">
        <w:rPr>
          <w:rFonts w:eastAsia="Arial"/>
          <w:color w:val="000000" w:themeColor="text1"/>
        </w:rPr>
        <w:t xml:space="preserve"> of the findings</w:t>
      </w:r>
    </w:p>
    <w:p w14:paraId="5A2DC6CB" w14:textId="23F13959" w:rsidR="210F763D" w:rsidRDefault="210F763D" w:rsidP="1514A89A">
      <w:pPr>
        <w:pStyle w:val="ListParagraph"/>
        <w:numPr>
          <w:ilvl w:val="1"/>
          <w:numId w:val="4"/>
        </w:numPr>
        <w:spacing w:before="240" w:after="240"/>
        <w:rPr>
          <w:rFonts w:eastAsia="Arial"/>
          <w:color w:val="000000" w:themeColor="text1"/>
        </w:rPr>
      </w:pPr>
      <w:r w:rsidRPr="1514A89A">
        <w:rPr>
          <w:rFonts w:eastAsia="Arial"/>
          <w:color w:val="000000" w:themeColor="text1"/>
        </w:rPr>
        <w:t xml:space="preserve">A </w:t>
      </w:r>
      <w:r w:rsidRPr="1514A89A">
        <w:rPr>
          <w:rFonts w:eastAsia="Arial"/>
          <w:b/>
          <w:bCs/>
          <w:color w:val="000000" w:themeColor="text1"/>
        </w:rPr>
        <w:t>tabulated report</w:t>
      </w:r>
      <w:r w:rsidRPr="1514A89A">
        <w:rPr>
          <w:rFonts w:eastAsia="Arial"/>
          <w:color w:val="000000" w:themeColor="text1"/>
        </w:rPr>
        <w:t xml:space="preserve"> generated by the selected security testing tool</w:t>
      </w:r>
    </w:p>
    <w:p w14:paraId="47FEC788" w14:textId="7ACF8254" w:rsidR="210F763D" w:rsidRDefault="210F763D" w:rsidP="1514A89A">
      <w:pPr>
        <w:spacing w:before="240" w:after="240"/>
      </w:pPr>
      <w:r w:rsidRPr="1514A89A">
        <w:rPr>
          <w:rFonts w:eastAsia="Arial"/>
          <w:b/>
          <w:bCs/>
          <w:color w:val="000000" w:themeColor="text1"/>
        </w:rPr>
        <w:t>Additional Assistance</w:t>
      </w:r>
      <w:r>
        <w:br/>
      </w:r>
      <w:r w:rsidRPr="1514A89A">
        <w:rPr>
          <w:rFonts w:eastAsia="Arial"/>
          <w:color w:val="000000" w:themeColor="text1"/>
        </w:rPr>
        <w:t>If you have questions or need clarification, you can interact with the AI assistant via the chatbot located on the right side of the page.</w:t>
      </w:r>
    </w:p>
    <w:p w14:paraId="2DE00B62" w14:textId="6269F7F5" w:rsidR="1514A89A" w:rsidRDefault="1514A89A" w:rsidP="1514A89A">
      <w:pPr>
        <w:jc w:val="center"/>
      </w:pPr>
    </w:p>
    <w:p w14:paraId="7ED26DA2" w14:textId="69F995B3" w:rsidR="26CB182F" w:rsidRDefault="1EB043C8" w:rsidP="1514A89A">
      <w:pPr>
        <w:jc w:val="center"/>
      </w:pPr>
      <w:r>
        <w:rPr>
          <w:noProof/>
        </w:rPr>
        <w:drawing>
          <wp:inline distT="0" distB="0" distL="0" distR="0" wp14:anchorId="41BAB0E6" wp14:editId="09B0CD08">
            <wp:extent cx="6858000" cy="3228975"/>
            <wp:effectExtent l="0" t="0" r="0" b="0"/>
            <wp:docPr id="1331078737" name="Picture 133107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078737"/>
                    <pic:cNvPicPr/>
                  </pic:nvPicPr>
                  <pic:blipFill>
                    <a:blip r:embed="rId37">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p w14:paraId="5A44D7BE" w14:textId="096EF8F9" w:rsidR="26CB182F" w:rsidRDefault="26CB182F" w:rsidP="1514A89A">
      <w:pPr>
        <w:jc w:val="center"/>
        <w:rPr>
          <w:rFonts w:eastAsia="Arial"/>
          <w:color w:val="333333"/>
        </w:rPr>
      </w:pPr>
      <w:r>
        <w:t>Figure 6.</w:t>
      </w:r>
      <w:r w:rsidR="08B5FB82">
        <w:t>3.6.</w:t>
      </w:r>
      <w:r>
        <w:t xml:space="preserve"> Accessing Test Results, Step 1</w:t>
      </w:r>
    </w:p>
    <w:p w14:paraId="6C6FBE0C" w14:textId="0A574EEE" w:rsidR="5D275674" w:rsidRDefault="5D275674" w:rsidP="1514A89A">
      <w:pPr>
        <w:jc w:val="center"/>
      </w:pPr>
      <w:r>
        <w:rPr>
          <w:noProof/>
        </w:rPr>
        <w:lastRenderedPageBreak/>
        <w:drawing>
          <wp:inline distT="0" distB="0" distL="0" distR="0" wp14:anchorId="2DE4FD77" wp14:editId="28F6C1F3">
            <wp:extent cx="6858000" cy="3219450"/>
            <wp:effectExtent l="0" t="0" r="0" b="0"/>
            <wp:docPr id="1947838686" name="Picture 194783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838686"/>
                    <pic:cNvPicPr/>
                  </pic:nvPicPr>
                  <pic:blipFill>
                    <a:blip r:embed="rId38">
                      <a:extLst>
                        <a:ext uri="{28A0092B-C50C-407E-A947-70E740481C1C}">
                          <a14:useLocalDpi xmlns:a14="http://schemas.microsoft.com/office/drawing/2010/main" val="0"/>
                        </a:ext>
                      </a:extLst>
                    </a:blip>
                    <a:stretch>
                      <a:fillRect/>
                    </a:stretch>
                  </pic:blipFill>
                  <pic:spPr>
                    <a:xfrm>
                      <a:off x="0" y="0"/>
                      <a:ext cx="6858000" cy="3219450"/>
                    </a:xfrm>
                    <a:prstGeom prst="rect">
                      <a:avLst/>
                    </a:prstGeom>
                  </pic:spPr>
                </pic:pic>
              </a:graphicData>
            </a:graphic>
          </wp:inline>
        </w:drawing>
      </w:r>
    </w:p>
    <w:p w14:paraId="4E082483" w14:textId="67527FA1" w:rsidR="26CB182F" w:rsidRDefault="26CB182F" w:rsidP="1514A89A">
      <w:pPr>
        <w:jc w:val="center"/>
      </w:pPr>
    </w:p>
    <w:p w14:paraId="4FF599A6" w14:textId="5C0ED074" w:rsidR="26CB182F" w:rsidRDefault="26CB182F" w:rsidP="1514A89A">
      <w:pPr>
        <w:jc w:val="center"/>
      </w:pPr>
      <w:r>
        <w:t xml:space="preserve">Figure </w:t>
      </w:r>
      <w:r w:rsidR="2C8CA269">
        <w:t>6.3.</w:t>
      </w:r>
      <w:r>
        <w:t>7. Accessing Test Results, Step 2</w:t>
      </w:r>
    </w:p>
    <w:p w14:paraId="17A98420" w14:textId="4E7A4174" w:rsidR="26CB182F" w:rsidRDefault="70486824" w:rsidP="1514A89A">
      <w:pPr>
        <w:jc w:val="center"/>
      </w:pPr>
      <w:r>
        <w:rPr>
          <w:noProof/>
        </w:rPr>
        <w:drawing>
          <wp:inline distT="0" distB="0" distL="0" distR="0" wp14:anchorId="4280F0A3" wp14:editId="6D08B15F">
            <wp:extent cx="6858000" cy="3419475"/>
            <wp:effectExtent l="0" t="0" r="0" b="0"/>
            <wp:docPr id="6903219" name="Picture 690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3219"/>
                    <pic:cNvPicPr/>
                  </pic:nvPicPr>
                  <pic:blipFill>
                    <a:blip r:embed="rId39">
                      <a:extLst>
                        <a:ext uri="{28A0092B-C50C-407E-A947-70E740481C1C}">
                          <a14:useLocalDpi xmlns:a14="http://schemas.microsoft.com/office/drawing/2010/main" val="0"/>
                        </a:ext>
                      </a:extLst>
                    </a:blip>
                    <a:stretch>
                      <a:fillRect/>
                    </a:stretch>
                  </pic:blipFill>
                  <pic:spPr>
                    <a:xfrm>
                      <a:off x="0" y="0"/>
                      <a:ext cx="6858000" cy="3419475"/>
                    </a:xfrm>
                    <a:prstGeom prst="rect">
                      <a:avLst/>
                    </a:prstGeom>
                  </pic:spPr>
                </pic:pic>
              </a:graphicData>
            </a:graphic>
          </wp:inline>
        </w:drawing>
      </w:r>
    </w:p>
    <w:p w14:paraId="54262AF4" w14:textId="1FCC84BE" w:rsidR="26CB182F" w:rsidRDefault="26CB182F" w:rsidP="1514A89A">
      <w:pPr>
        <w:jc w:val="center"/>
      </w:pPr>
      <w:r>
        <w:t xml:space="preserve">Figure </w:t>
      </w:r>
      <w:r w:rsidR="32184966">
        <w:t>6.3.</w:t>
      </w:r>
      <w:r>
        <w:t>8. Accessing Test Results, Step 3</w:t>
      </w:r>
    </w:p>
    <w:p w14:paraId="0A1A1203" w14:textId="4AF92E28" w:rsidR="00FF5606" w:rsidRDefault="379FC693" w:rsidP="1514A89A">
      <w:pPr>
        <w:pStyle w:val="Heading2"/>
      </w:pPr>
      <w:bookmarkStart w:id="2744" w:name="_Toc167718753"/>
      <w:bookmarkStart w:id="2745" w:name="_Toc1476118153"/>
      <w:bookmarkStart w:id="2746" w:name="_Toc107049497"/>
      <w:bookmarkStart w:id="2747" w:name="_Toc132675874"/>
      <w:bookmarkStart w:id="2748" w:name="_Toc1130256767"/>
      <w:bookmarkStart w:id="2749" w:name="_Toc121717571"/>
      <w:bookmarkStart w:id="2750" w:name="_Toc1117778116"/>
      <w:bookmarkStart w:id="2751" w:name="_Toc1975156429"/>
      <w:bookmarkStart w:id="2752" w:name="_Toc1427733685"/>
      <w:bookmarkStart w:id="2753" w:name="_Toc1098047129"/>
      <w:bookmarkStart w:id="2754" w:name="_Toc1728721397"/>
      <w:bookmarkStart w:id="2755" w:name="_Toc2139999120"/>
      <w:bookmarkStart w:id="2756" w:name="_Toc1911549292"/>
      <w:bookmarkStart w:id="2757" w:name="_Toc1926865328"/>
      <w:bookmarkStart w:id="2758" w:name="_Toc2089422857"/>
      <w:bookmarkStart w:id="2759" w:name="_Toc1191599229"/>
      <w:bookmarkStart w:id="2760" w:name="_Toc1202595002"/>
      <w:bookmarkStart w:id="2761" w:name="_Toc206096580"/>
      <w:bookmarkStart w:id="2762" w:name="_Toc113287614"/>
      <w:bookmarkStart w:id="2763" w:name="_Toc338793332"/>
      <w:bookmarkStart w:id="2764" w:name="_Toc63804452"/>
      <w:bookmarkStart w:id="2765" w:name="_Toc30946355"/>
      <w:bookmarkStart w:id="2766" w:name="_Toc60296906"/>
      <w:bookmarkStart w:id="2767" w:name="_Toc960473191"/>
      <w:bookmarkStart w:id="2768" w:name="_Toc1705935511"/>
      <w:bookmarkStart w:id="2769" w:name="_Toc2074931651"/>
      <w:bookmarkStart w:id="2770" w:name="_Toc165324012"/>
      <w:bookmarkStart w:id="2771" w:name="_Toc1171853333"/>
      <w:bookmarkStart w:id="2772" w:name="_Toc1923649639"/>
      <w:bookmarkStart w:id="2773" w:name="_Toc269344210"/>
      <w:r>
        <w:t>Appendix D: Estimated Monthly Cost</w:t>
      </w:r>
      <w:bookmarkEnd w:id="2744"/>
    </w:p>
    <w:p w14:paraId="5727EFD8" w14:textId="39B9E6B9" w:rsidR="00FF5606" w:rsidRDefault="6F2018D3" w:rsidP="1514A89A">
      <w:r>
        <w:t xml:space="preserve">This is an estimate for a team of 20 members having each member create 100 reports making on average 4 queries per chatbot. The cost is in US dollars. </w:t>
      </w:r>
    </w:p>
    <w:p w14:paraId="49B72467" w14:textId="606A2515" w:rsidR="00FF5606" w:rsidRDefault="00FF5606" w:rsidP="1514A89A"/>
    <w:p w14:paraId="7414BE8B" w14:textId="33B7D1B9" w:rsidR="00FF5606" w:rsidRDefault="22C9A44A" w:rsidP="1514A89A">
      <w:pPr>
        <w:spacing w:line="360" w:lineRule="auto"/>
      </w:pPr>
      <w:r>
        <w:rPr>
          <w:noProof/>
        </w:rPr>
        <w:lastRenderedPageBreak/>
        <w:drawing>
          <wp:inline distT="0" distB="0" distL="0" distR="0" wp14:anchorId="7E222AE6" wp14:editId="6A944881">
            <wp:extent cx="6858000" cy="4533900"/>
            <wp:effectExtent l="0" t="0" r="0" b="0"/>
            <wp:docPr id="957232411" name="Picture 95723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858000" cy="4533900"/>
                    </a:xfrm>
                    <a:prstGeom prst="rect">
                      <a:avLst/>
                    </a:prstGeom>
                  </pic:spPr>
                </pic:pic>
              </a:graphicData>
            </a:graphic>
          </wp:inline>
        </w:drawing>
      </w:r>
    </w:p>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p w14:paraId="621ED190" w14:textId="08FE2AEA" w:rsidR="00FF5606" w:rsidRDefault="00FF5606" w:rsidP="6AFF6948"/>
    <w:sectPr w:rsidR="00FF5606">
      <w:headerReference w:type="even" r:id="rId41"/>
      <w:headerReference w:type="default" r:id="rId42"/>
      <w:footerReference w:type="even" r:id="rId43"/>
      <w:footerReference w:type="default" r:id="rId44"/>
      <w:headerReference w:type="first" r:id="rId45"/>
      <w:footerReference w:type="first" r:id="rId46"/>
      <w:pgSz w:w="12240" w:h="15840"/>
      <w:pgMar w:top="720" w:right="720" w:bottom="720" w:left="72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18" w:author="anjjunsu@student.ubc.ca" w:date="2025-04-08T11:11:00Z" w:initials="an">
    <w:p w14:paraId="40B3833B" w14:textId="0A1D1CFA" w:rsidR="00FB6F6A" w:rsidRDefault="00FB6F6A">
      <w:r>
        <w:annotationRef/>
      </w:r>
      <w:r w:rsidRPr="470C4571">
        <w:t xml:space="preserve">YZ - </w:t>
      </w:r>
    </w:p>
    <w:p w14:paraId="0A87E9D4" w14:textId="2CCBD339" w:rsidR="00FB6F6A" w:rsidRDefault="00FB6F6A">
      <w:r w:rsidRPr="493C49AC">
        <w:t>Define any technical jargon for a broader audience (e.g.,</w:t>
      </w:r>
    </w:p>
    <w:p w14:paraId="184E4D54" w14:textId="76378394" w:rsidR="00FB6F6A" w:rsidRDefault="00FB6F6A">
      <w:r w:rsidRPr="322C6E11">
        <w:t>"containerized components" and "black-box security testing</w:t>
      </w:r>
    </w:p>
    <w:p w14:paraId="6A838F97" w14:textId="03F455FB" w:rsidR="00FB6F6A" w:rsidRDefault="00FB6F6A">
      <w:r w:rsidRPr="2D67437D">
        <w:t>Consider briefly discussing potential limitations of the system early</w:t>
      </w:r>
    </w:p>
    <w:p w14:paraId="454B7164" w14:textId="24373A76" w:rsidR="00FB6F6A" w:rsidRDefault="00FB6F6A">
      <w:r w:rsidRPr="683DE6EC">
        <w:t>on (gaps</w:t>
      </w:r>
    </w:p>
  </w:comment>
  <w:comment w:id="219" w:author="anjjunsu@student.ubc.ca" w:date="2025-04-08T21:21:00Z" w:initials="an">
    <w:p w14:paraId="41271F90" w14:textId="5C07549C" w:rsidR="005A2B8B" w:rsidRDefault="005A2B8B">
      <w:pPr>
        <w:pStyle w:val="CommentText"/>
      </w:pPr>
      <w:r>
        <w:rPr>
          <w:rStyle w:val="CommentReference"/>
        </w:rPr>
        <w:annotationRef/>
      </w:r>
      <w:r w:rsidRPr="43415D3A">
        <w:t>Really? You don't know black box testing and containerization?</w:t>
      </w:r>
    </w:p>
  </w:comment>
  <w:comment w:id="220" w:author="anjjunsu@student.ubc.ca" w:date="2025-04-08T21:12:00Z" w:initials="an">
    <w:p w14:paraId="0E9B145F" w14:textId="52B2FF8B" w:rsidR="00695F89" w:rsidRDefault="00695F89">
      <w:pPr>
        <w:pStyle w:val="CommentText"/>
      </w:pPr>
      <w:r>
        <w:rPr>
          <w:rStyle w:val="CommentReference"/>
        </w:rPr>
        <w:annotationRef/>
      </w:r>
      <w:r w:rsidRPr="0A5D4ED0">
        <w:t>PB -</w:t>
      </w:r>
    </w:p>
    <w:p w14:paraId="65B7F3F8" w14:textId="770D61DE" w:rsidR="00695F89" w:rsidRDefault="00695F89">
      <w:pPr>
        <w:pStyle w:val="CommentText"/>
      </w:pPr>
      <w:r w:rsidRPr="423BE9DF">
        <w:t>to security testing and ssurance.</w:t>
      </w:r>
    </w:p>
    <w:p w14:paraId="78484630" w14:textId="6647E276" w:rsidR="00695F89" w:rsidRDefault="00695F89">
      <w:pPr>
        <w:pStyle w:val="CommentText"/>
      </w:pPr>
      <w:r w:rsidRPr="77089880">
        <w:t>And its not completely friendly for all end users, it is intended for security users and web app owners (recommendations and mitigations)_</w:t>
      </w:r>
    </w:p>
  </w:comment>
  <w:comment w:id="221" w:author="anjjunsu@student.ubc.ca" w:date="2025-04-08T21:48:00Z" w:initials="MOU">
    <w:p w14:paraId="6237D8ED" w14:textId="77777777" w:rsidR="00AF097A" w:rsidRDefault="00AF097A" w:rsidP="00AF097A">
      <w:r>
        <w:rPr>
          <w:rStyle w:val="CommentReference"/>
        </w:rPr>
        <w:annotationRef/>
      </w:r>
      <w:r>
        <w:rPr>
          <w:sz w:val="20"/>
          <w:szCs w:val="20"/>
        </w:rPr>
        <w:t>PB:</w:t>
      </w:r>
    </w:p>
    <w:p w14:paraId="025FFA12" w14:textId="77777777" w:rsidR="00AF097A" w:rsidRDefault="00AF097A" w:rsidP="00AF097A">
      <w:r>
        <w:rPr>
          <w:sz w:val="20"/>
          <w:szCs w:val="20"/>
        </w:rPr>
        <w:t>Define this from a high level functionl point of view, and then back it up in the design discussion of the AI LLM, the pre-set prompts. Is this LLM interpreting only raw Zap test results? Or does it already incorporate the existing OWASP information about recommendatinos and mitigations given some specific vulnerabilities? If the LLM is summrizing the raw results and then the pre-written OWASP recommendations then state this, since the LLM would not be manufacturing new recommendations on its own - merely packaging the descriptino of the vulnerabilitoes symptoms found, and the associated OWASP recomendatinos and mitigations? If this the case them the output summary produced by the LLM should vary much from the original OWASP content and easier to verify (than if they had a truly extensive security knowledge base and could potentially provide a long thesis which would be more difficult to verify).</w:t>
      </w:r>
    </w:p>
  </w:comment>
  <w:comment w:id="702" w:author="anjjunsu@student.ubc.ca" w:date="2025-04-08T11:11:00Z" w:initials="an">
    <w:p w14:paraId="36BD4000" w14:textId="3B2921EF" w:rsidR="00FB6F6A" w:rsidRDefault="00FB6F6A">
      <w:r>
        <w:annotationRef/>
      </w:r>
      <w:r w:rsidRPr="6559EC73">
        <w:t xml:space="preserve">YZ - </w:t>
      </w:r>
    </w:p>
    <w:p w14:paraId="500A9BD7" w14:textId="68178232" w:rsidR="00FB6F6A" w:rsidRDefault="00FB6F6A">
      <w:r w:rsidRPr="49E60A1C">
        <w:t>Consider elaborating(give example or evidence eg. other sources)</w:t>
      </w:r>
    </w:p>
    <w:p w14:paraId="6D8831C4" w14:textId="3CD2DCE3" w:rsidR="00FB6F6A" w:rsidRDefault="00FB6F6A">
      <w:r w:rsidRPr="6341F797">
        <w:t>on how AI prioritizes risks</w:t>
      </w:r>
    </w:p>
  </w:comment>
  <w:comment w:id="1311" w:author="anjjunsu@student.ubc.ca" w:date="2025-04-08T11:13:00Z" w:initials="an">
    <w:p w14:paraId="43F95111" w14:textId="6660F065" w:rsidR="00FB6F6A" w:rsidRDefault="00FB6F6A">
      <w:r>
        <w:annotationRef/>
      </w:r>
      <w:r w:rsidRPr="3228ABA6">
        <w:t xml:space="preserve">YZ - </w:t>
      </w:r>
    </w:p>
    <w:p w14:paraId="57D60F26" w14:textId="19C0B5F6" w:rsidR="00FB6F6A" w:rsidRDefault="00FB6F6A">
      <w:r w:rsidRPr="66E28248">
        <w:t>as discussed in the meeting please consider:</w:t>
      </w:r>
    </w:p>
    <w:p w14:paraId="54DB19AC" w14:textId="1BC1B971" w:rsidR="00FB6F6A" w:rsidRDefault="00FB6F6A">
      <w:r w:rsidRPr="78029A19">
        <w:t>taking dashboard as a base page that user first see and1.</w:t>
      </w:r>
    </w:p>
    <w:p w14:paraId="251E5B9B" w14:textId="2FA2ADB5" w:rsidR="00FB6F6A" w:rsidRDefault="00FB6F6A">
      <w:r w:rsidRPr="2A9CCDF3">
        <w:t>always go back to</w:t>
      </w:r>
    </w:p>
    <w:p w14:paraId="32F2A02D" w14:textId="3FA3553F" w:rsidR="00FB6F6A" w:rsidRDefault="00FB6F6A">
      <w:r w:rsidRPr="0983BFA8">
        <w:t>the ordering of main page and login2.</w:t>
      </w:r>
    </w:p>
    <w:p w14:paraId="19727AD3" w14:textId="380CCA2C" w:rsidR="00FB6F6A" w:rsidRDefault="00FB6F6A">
      <w:r w:rsidRPr="152DA669">
        <w:t>and please consider justifying your choice by 1. some usability</w:t>
      </w:r>
    </w:p>
    <w:p w14:paraId="6E0FCAFB" w14:textId="0AAA0ED8" w:rsidR="00FB6F6A" w:rsidRDefault="00FB6F6A">
      <w:r w:rsidRPr="0D512378">
        <w:t>design guidelines or 2. some usability testing result.</w:t>
      </w:r>
    </w:p>
  </w:comment>
  <w:comment w:id="1380" w:author="anjjunsu@student.ubc.ca" w:date="2025-04-08T11:13:00Z" w:initials="an">
    <w:p w14:paraId="664F3A86" w14:textId="2EA6B0BF" w:rsidR="00FB6F6A" w:rsidRDefault="00FB6F6A">
      <w:r>
        <w:annotationRef/>
      </w:r>
      <w:r w:rsidRPr="4BA5827C">
        <w:t xml:space="preserve">YZ - </w:t>
      </w:r>
    </w:p>
    <w:p w14:paraId="097D811C" w14:textId="7EF0F029" w:rsidR="00FB6F6A" w:rsidRDefault="00FB6F6A">
      <w:r w:rsidRPr="1D30E5AC">
        <w:t>This part is hard to read please consider adding these info to the</w:t>
      </w:r>
    </w:p>
    <w:p w14:paraId="230D2F8D" w14:textId="1B97B073" w:rsidR="00FB6F6A" w:rsidRDefault="00FB6F6A">
      <w:r w:rsidRPr="3DF63F6B">
        <w:t>diagram</w:t>
      </w:r>
    </w:p>
  </w:comment>
  <w:comment w:id="1381" w:author="anjjunsu@student.ubc.ca" w:date="2025-04-08T21:08:00Z" w:initials="JA">
    <w:p w14:paraId="638DF4C8" w14:textId="77777777" w:rsidR="00F81BFA" w:rsidRDefault="00F81BFA" w:rsidP="00F81BFA">
      <w:pPr>
        <w:pStyle w:val="CommentText"/>
      </w:pPr>
      <w:r>
        <w:rPr>
          <w:rStyle w:val="CommentReference"/>
        </w:rPr>
        <w:annotationRef/>
      </w:r>
      <w:r>
        <w:t>Readability update</w:t>
      </w:r>
    </w:p>
  </w:comment>
  <w:comment w:id="1659" w:author="anjjunsu@student.ubc.ca" w:date="2025-04-08T11:13:00Z" w:initials="an">
    <w:p w14:paraId="1F2F455B" w14:textId="4CB00C36" w:rsidR="00FB6F6A" w:rsidRDefault="00FB6F6A">
      <w:r>
        <w:annotationRef/>
      </w:r>
      <w:r w:rsidRPr="2548F76A">
        <w:t xml:space="preserve">YZ - </w:t>
      </w:r>
    </w:p>
    <w:p w14:paraId="3B464A87" w14:textId="5BAE8EA6" w:rsidR="00FB6F6A" w:rsidRDefault="00FB6F6A">
      <w:r w:rsidRPr="68BAC656">
        <w:t>Please be consistent with the AI model you chose.</w:t>
      </w:r>
    </w:p>
    <w:p w14:paraId="2C5535A6" w14:textId="5C295798" w:rsidR="00FB6F6A" w:rsidRDefault="00FB6F6A">
      <w:r w:rsidRPr="323F2885">
        <w:t>the tables include useful information about design choices but it</w:t>
      </w:r>
    </w:p>
    <w:p w14:paraId="670D3675" w14:textId="348D4E9D" w:rsidR="00FB6F6A" w:rsidRDefault="00FB6F6A">
      <w:r w:rsidRPr="7CB50627">
        <w:t>is a bit hard to read. e.g. comparison column.</w:t>
      </w:r>
    </w:p>
  </w:comment>
  <w:comment w:id="1729" w:author="anjjunsu@student.ubc.ca" w:date="2025-04-08T11:14:00Z" w:initials="an">
    <w:p w14:paraId="6AD62F46" w14:textId="46563C7E" w:rsidR="00FB6F6A" w:rsidRDefault="00FB6F6A">
      <w:r>
        <w:annotationRef/>
      </w:r>
      <w:r w:rsidRPr="2F13B972">
        <w:t xml:space="preserve">YZ - </w:t>
      </w:r>
    </w:p>
    <w:p w14:paraId="1FE23916" w14:textId="7D278C47" w:rsidR="00FB6F6A" w:rsidRDefault="00FB6F6A">
      <w:r w:rsidRPr="21539E47">
        <w:t>AI-generated false positives leading to unnecessary developer</w:t>
      </w:r>
    </w:p>
    <w:p w14:paraId="5BEF7022" w14:textId="360871A9" w:rsidR="00FB6F6A" w:rsidRDefault="00FB6F6A">
      <w:r w:rsidRPr="71B4F4F0">
        <w:t>workload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54B7164" w15:done="1"/>
  <w15:commentEx w15:paraId="41271F90" w15:paraIdParent="454B7164" w15:done="1"/>
  <w15:commentEx w15:paraId="78484630" w15:done="1"/>
  <w15:commentEx w15:paraId="025FFA12" w15:done="1"/>
  <w15:commentEx w15:paraId="6D8831C4" w15:done="1"/>
  <w15:commentEx w15:paraId="6E0FCAFB" w15:done="1"/>
  <w15:commentEx w15:paraId="230D2F8D" w15:done="1"/>
  <w15:commentEx w15:paraId="638DF4C8" w15:paraIdParent="230D2F8D" w15:done="1"/>
  <w15:commentEx w15:paraId="670D3675" w15:done="1"/>
  <w15:commentEx w15:paraId="5BEF702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FECFC84" w16cex:dateUtc="2025-04-08T18:11:00Z"/>
  <w16cex:commentExtensible w16cex:durableId="3BBA6684" w16cex:dateUtc="2025-04-09T04:21:00Z"/>
  <w16cex:commentExtensible w16cex:durableId="67B2A0ED" w16cex:dateUtc="2025-04-09T04:12:00Z"/>
  <w16cex:commentExtensible w16cex:durableId="422254BE" w16cex:dateUtc="2025-04-09T04:48:00Z"/>
  <w16cex:commentExtensible w16cex:durableId="4EB5F7B0" w16cex:dateUtc="2025-04-08T18:11:00Z"/>
  <w16cex:commentExtensible w16cex:durableId="782F1185" w16cex:dateUtc="2025-04-08T18:13:00Z"/>
  <w16cex:commentExtensible w16cex:durableId="20A6AD6D" w16cex:dateUtc="2025-04-08T18:13:00Z"/>
  <w16cex:commentExtensible w16cex:durableId="4A3613FF" w16cex:dateUtc="2025-04-09T04:08:00Z"/>
  <w16cex:commentExtensible w16cex:durableId="50985CDF" w16cex:dateUtc="2025-04-08T18:13:00Z"/>
  <w16cex:commentExtensible w16cex:durableId="10CF58C8" w16cex:dateUtc="2025-04-08T1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54B7164" w16cid:durableId="2FECFC84"/>
  <w16cid:commentId w16cid:paraId="41271F90" w16cid:durableId="3BBA6684"/>
  <w16cid:commentId w16cid:paraId="78484630" w16cid:durableId="67B2A0ED"/>
  <w16cid:commentId w16cid:paraId="025FFA12" w16cid:durableId="422254BE"/>
  <w16cid:commentId w16cid:paraId="6D8831C4" w16cid:durableId="4EB5F7B0"/>
  <w16cid:commentId w16cid:paraId="6E0FCAFB" w16cid:durableId="782F1185"/>
  <w16cid:commentId w16cid:paraId="230D2F8D" w16cid:durableId="20A6AD6D"/>
  <w16cid:commentId w16cid:paraId="638DF4C8" w16cid:durableId="4A3613FF"/>
  <w16cid:commentId w16cid:paraId="670D3675" w16cid:durableId="50985CDF"/>
  <w16cid:commentId w16cid:paraId="5BEF7022" w16cid:durableId="10CF58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1E65C" w14:textId="77777777" w:rsidR="008D5E5E" w:rsidRDefault="008D5E5E">
      <w:pPr>
        <w:spacing w:line="240" w:lineRule="auto"/>
      </w:pPr>
      <w:r>
        <w:separator/>
      </w:r>
    </w:p>
  </w:endnote>
  <w:endnote w:type="continuationSeparator" w:id="0">
    <w:p w14:paraId="76197539" w14:textId="77777777" w:rsidR="008D5E5E" w:rsidRDefault="008D5E5E">
      <w:pPr>
        <w:spacing w:line="240" w:lineRule="auto"/>
      </w:pPr>
      <w:r>
        <w:continuationSeparator/>
      </w:r>
    </w:p>
  </w:endnote>
  <w:endnote w:type="continuationNotice" w:id="1">
    <w:p w14:paraId="724A78EE" w14:textId="77777777" w:rsidR="008D5E5E" w:rsidRDefault="008D5E5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F43F8B9-C55C-DB48-884D-F41DDB8A8949}"/>
    <w:embedBold r:id="rId2" w:fontKey="{BDF67F76-72D7-C946-982A-FFC62D88973D}"/>
  </w:font>
  <w:font w:name="Symbol">
    <w:panose1 w:val="05050102010706020507"/>
    <w:charset w:val="02"/>
    <w:family w:val="decorative"/>
    <w:pitch w:val="variable"/>
    <w:sig w:usb0="00000000" w:usb1="10000000" w:usb2="00000000" w:usb3="00000000" w:csb0="80000000" w:csb1="00000000"/>
    <w:embedRegular r:id="rId3" w:fontKey="{4C1C52C7-1CF3-CA49-963F-5DD497535442}"/>
  </w:font>
  <w:font w:name="Courier New">
    <w:panose1 w:val="02070309020205020404"/>
    <w:charset w:val="00"/>
    <w:family w:val="modern"/>
    <w:pitch w:val="fixed"/>
    <w:sig w:usb0="E0002EFF" w:usb1="C0007843" w:usb2="00000009" w:usb3="00000000" w:csb0="000001FF" w:csb1="00000000"/>
    <w:embedRegular r:id="rId4" w:fontKey="{E3ECE518-9342-304F-A60A-215365B84398}"/>
  </w:font>
  <w:font w:name="Wingdings">
    <w:panose1 w:val="05000000000000000000"/>
    <w:charset w:val="4D"/>
    <w:family w:val="decorative"/>
    <w:pitch w:val="variable"/>
    <w:sig w:usb0="00000003" w:usb1="00000000" w:usb2="00000000" w:usb3="00000000" w:csb0="80000001" w:csb1="00000000"/>
    <w:embedRegular r:id="rId5" w:fontKey="{2FB2C8E2-3AE0-AD43-BED5-65EF950DEA26}"/>
  </w:font>
  <w:font w:name="Arial">
    <w:panose1 w:val="020B0604020202020204"/>
    <w:charset w:val="00"/>
    <w:family w:val="swiss"/>
    <w:pitch w:val="variable"/>
    <w:sig w:usb0="E0002EFF" w:usb1="C000785B" w:usb2="00000009" w:usb3="00000000" w:csb0="000001FF" w:csb1="00000000"/>
    <w:embedRegular r:id="rId6" w:fontKey="{D6C7B11C-84B3-3645-BB81-E4E5CE496423}"/>
    <w:embedBold r:id="rId7" w:fontKey="{A3FE4F9C-BFA9-5841-A614-F896329B7067}"/>
    <w:embedItalic r:id="rId8" w:fontKey="{DC12C3B6-54B6-0145-8C37-1E9BBD54652E}"/>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9" w:fontKey="{213292D5-DB05-184E-8755-1AD6ECA43ACB}"/>
    <w:embedBold r:id="rId10" w:fontKey="{14DE0C1E-BADC-6346-AE10-58539E3A187A}"/>
    <w:embedItalic r:id="rId11" w:fontKey="{2921631E-FBC6-0145-AF75-32007F2C49F2}"/>
  </w:font>
  <w:font w:name="Calibri">
    <w:panose1 w:val="020F0502020204030204"/>
    <w:charset w:val="00"/>
    <w:family w:val="swiss"/>
    <w:pitch w:val="variable"/>
    <w:sig w:usb0="E4002EFF" w:usb1="C000247B" w:usb2="00000009" w:usb3="00000000" w:csb0="000001FF" w:csb1="00000000"/>
    <w:embedRegular r:id="rId12" w:fontKey="{296B6B30-4172-2042-B5D8-848E6FCF330F}"/>
    <w:embedBold r:id="rId13" w:fontKey="{F7BCD81F-2CFB-1A48-9831-819A347E6B6E}"/>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embedRegular r:id="rId14" w:subsetted="1" w:fontKey="{C440488F-84A9-CE4E-ABEF-DD69D79DAB1F}"/>
  </w:font>
  <w:font w:name="Consolas">
    <w:panose1 w:val="020B0609020204030204"/>
    <w:charset w:val="00"/>
    <w:family w:val="modern"/>
    <w:pitch w:val="fixed"/>
    <w:sig w:usb0="E10006FF" w:usb1="4000FCFF" w:usb2="00000009" w:usb3="00000000" w:csb0="0000019F" w:csb1="00000000"/>
    <w:embedRegular r:id="rId15" w:fontKey="{622D7BFF-4DBF-A140-A7E2-E1F7163C0288}"/>
  </w:font>
  <w:font w:name="Roboto Mono">
    <w:panose1 w:val="00000009000000000000"/>
    <w:charset w:val="00"/>
    <w:family w:val="modern"/>
    <w:pitch w:val="fixed"/>
    <w:sig w:usb0="E00002FF" w:usb1="1000205B" w:usb2="00000020" w:usb3="00000000" w:csb0="0000019F" w:csb1="00000000"/>
    <w:embedRegular r:id="rId16" w:fontKey="{DC835F3D-9568-D04D-B5C2-03B5771076FB}"/>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62374" w14:textId="77777777" w:rsidR="00B132D7" w:rsidRDefault="00B132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EDD17" w14:textId="24F3AA29" w:rsidR="00FF5606" w:rsidRDefault="00032F17">
    <w:pPr>
      <w:jc w:val="right"/>
    </w:pPr>
    <w:r>
      <w:fldChar w:fldCharType="begin"/>
    </w:r>
    <w:r>
      <w:instrText>PAGE</w:instrText>
    </w:r>
    <w:r>
      <w:fldChar w:fldCharType="separate"/>
    </w:r>
    <w:r w:rsidR="00875DCF">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20587" w14:textId="77777777" w:rsidR="00B132D7" w:rsidRDefault="00B132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296BF8" w14:textId="77777777" w:rsidR="008D5E5E" w:rsidRDefault="008D5E5E">
      <w:pPr>
        <w:spacing w:line="240" w:lineRule="auto"/>
      </w:pPr>
      <w:r>
        <w:separator/>
      </w:r>
    </w:p>
  </w:footnote>
  <w:footnote w:type="continuationSeparator" w:id="0">
    <w:p w14:paraId="0DFCB0F3" w14:textId="77777777" w:rsidR="008D5E5E" w:rsidRDefault="008D5E5E">
      <w:pPr>
        <w:spacing w:line="240" w:lineRule="auto"/>
      </w:pPr>
      <w:r>
        <w:continuationSeparator/>
      </w:r>
    </w:p>
  </w:footnote>
  <w:footnote w:type="continuationNotice" w:id="1">
    <w:p w14:paraId="206BCDDD" w14:textId="77777777" w:rsidR="008D5E5E" w:rsidRDefault="008D5E5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B0685" w14:textId="77777777" w:rsidR="00B132D7" w:rsidRDefault="00B132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94709" w14:textId="77777777" w:rsidR="00B132D7" w:rsidRDefault="00B132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409FF" w14:textId="77777777" w:rsidR="00B132D7" w:rsidRDefault="00B132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4222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5C3B2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4D5737"/>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7B6123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1DF0F2"/>
    <w:multiLevelType w:val="hybridMultilevel"/>
    <w:tmpl w:val="FFFFFFFF"/>
    <w:lvl w:ilvl="0" w:tplc="22E046BE">
      <w:start w:val="1"/>
      <w:numFmt w:val="decimal"/>
      <w:lvlText w:val="%1."/>
      <w:lvlJc w:val="left"/>
      <w:pPr>
        <w:ind w:left="720" w:hanging="360"/>
      </w:pPr>
    </w:lvl>
    <w:lvl w:ilvl="1" w:tplc="67406DE0">
      <w:start w:val="1"/>
      <w:numFmt w:val="lowerLetter"/>
      <w:lvlText w:val="%2."/>
      <w:lvlJc w:val="left"/>
      <w:pPr>
        <w:ind w:left="1440" w:hanging="360"/>
      </w:pPr>
    </w:lvl>
    <w:lvl w:ilvl="2" w:tplc="89EA767E">
      <w:start w:val="1"/>
      <w:numFmt w:val="lowerRoman"/>
      <w:lvlText w:val="%3."/>
      <w:lvlJc w:val="right"/>
      <w:pPr>
        <w:ind w:left="2160" w:hanging="180"/>
      </w:pPr>
    </w:lvl>
    <w:lvl w:ilvl="3" w:tplc="28EEA8B4">
      <w:start w:val="1"/>
      <w:numFmt w:val="decimal"/>
      <w:lvlText w:val="%4."/>
      <w:lvlJc w:val="left"/>
      <w:pPr>
        <w:ind w:left="2880" w:hanging="360"/>
      </w:pPr>
    </w:lvl>
    <w:lvl w:ilvl="4" w:tplc="6A8C02F6">
      <w:start w:val="1"/>
      <w:numFmt w:val="lowerLetter"/>
      <w:lvlText w:val="%5."/>
      <w:lvlJc w:val="left"/>
      <w:pPr>
        <w:ind w:left="3600" w:hanging="360"/>
      </w:pPr>
    </w:lvl>
    <w:lvl w:ilvl="5" w:tplc="D1FAEBF4">
      <w:start w:val="1"/>
      <w:numFmt w:val="lowerRoman"/>
      <w:lvlText w:val="%6."/>
      <w:lvlJc w:val="right"/>
      <w:pPr>
        <w:ind w:left="4320" w:hanging="180"/>
      </w:pPr>
    </w:lvl>
    <w:lvl w:ilvl="6" w:tplc="851C0AB4">
      <w:start w:val="1"/>
      <w:numFmt w:val="decimal"/>
      <w:lvlText w:val="%7."/>
      <w:lvlJc w:val="left"/>
      <w:pPr>
        <w:ind w:left="5040" w:hanging="360"/>
      </w:pPr>
    </w:lvl>
    <w:lvl w:ilvl="7" w:tplc="FC2EFB74">
      <w:start w:val="1"/>
      <w:numFmt w:val="lowerLetter"/>
      <w:lvlText w:val="%8."/>
      <w:lvlJc w:val="left"/>
      <w:pPr>
        <w:ind w:left="5760" w:hanging="360"/>
      </w:pPr>
    </w:lvl>
    <w:lvl w:ilvl="8" w:tplc="139A67AC">
      <w:start w:val="1"/>
      <w:numFmt w:val="lowerRoman"/>
      <w:lvlText w:val="%9."/>
      <w:lvlJc w:val="right"/>
      <w:pPr>
        <w:ind w:left="6480" w:hanging="180"/>
      </w:pPr>
    </w:lvl>
  </w:abstractNum>
  <w:abstractNum w:abstractNumId="5" w15:restartNumberingAfterBreak="0">
    <w:nsid w:val="0DF0E0BB"/>
    <w:multiLevelType w:val="hybridMultilevel"/>
    <w:tmpl w:val="FFFFFFFF"/>
    <w:lvl w:ilvl="0" w:tplc="8BC44E4A">
      <w:start w:val="1"/>
      <w:numFmt w:val="decimal"/>
      <w:lvlText w:val="%1."/>
      <w:lvlJc w:val="left"/>
      <w:pPr>
        <w:ind w:left="720" w:hanging="360"/>
      </w:pPr>
    </w:lvl>
    <w:lvl w:ilvl="1" w:tplc="E4182428">
      <w:start w:val="1"/>
      <w:numFmt w:val="lowerLetter"/>
      <w:lvlText w:val="%2."/>
      <w:lvlJc w:val="left"/>
      <w:pPr>
        <w:ind w:left="1440" w:hanging="360"/>
      </w:pPr>
    </w:lvl>
    <w:lvl w:ilvl="2" w:tplc="5C744C5C">
      <w:start w:val="1"/>
      <w:numFmt w:val="lowerRoman"/>
      <w:lvlText w:val="%3."/>
      <w:lvlJc w:val="right"/>
      <w:pPr>
        <w:ind w:left="2160" w:hanging="180"/>
      </w:pPr>
    </w:lvl>
    <w:lvl w:ilvl="3" w:tplc="CCA67CD0">
      <w:start w:val="1"/>
      <w:numFmt w:val="decimal"/>
      <w:lvlText w:val="%4."/>
      <w:lvlJc w:val="left"/>
      <w:pPr>
        <w:ind w:left="2880" w:hanging="360"/>
      </w:pPr>
    </w:lvl>
    <w:lvl w:ilvl="4" w:tplc="C4627282">
      <w:start w:val="1"/>
      <w:numFmt w:val="lowerLetter"/>
      <w:lvlText w:val="%5."/>
      <w:lvlJc w:val="left"/>
      <w:pPr>
        <w:ind w:left="3600" w:hanging="360"/>
      </w:pPr>
    </w:lvl>
    <w:lvl w:ilvl="5" w:tplc="6D304DD6">
      <w:start w:val="1"/>
      <w:numFmt w:val="lowerRoman"/>
      <w:lvlText w:val="%6."/>
      <w:lvlJc w:val="right"/>
      <w:pPr>
        <w:ind w:left="4320" w:hanging="180"/>
      </w:pPr>
    </w:lvl>
    <w:lvl w:ilvl="6" w:tplc="725479E4">
      <w:start w:val="1"/>
      <w:numFmt w:val="decimal"/>
      <w:lvlText w:val="%7."/>
      <w:lvlJc w:val="left"/>
      <w:pPr>
        <w:ind w:left="5040" w:hanging="360"/>
      </w:pPr>
    </w:lvl>
    <w:lvl w:ilvl="7" w:tplc="ADC61852">
      <w:start w:val="1"/>
      <w:numFmt w:val="lowerLetter"/>
      <w:lvlText w:val="%8."/>
      <w:lvlJc w:val="left"/>
      <w:pPr>
        <w:ind w:left="5760" w:hanging="360"/>
      </w:pPr>
    </w:lvl>
    <w:lvl w:ilvl="8" w:tplc="6B82EDA6">
      <w:start w:val="1"/>
      <w:numFmt w:val="lowerRoman"/>
      <w:lvlText w:val="%9."/>
      <w:lvlJc w:val="right"/>
      <w:pPr>
        <w:ind w:left="6480" w:hanging="180"/>
      </w:pPr>
    </w:lvl>
  </w:abstractNum>
  <w:abstractNum w:abstractNumId="6" w15:restartNumberingAfterBreak="0">
    <w:nsid w:val="1AB81277"/>
    <w:multiLevelType w:val="hybridMultilevel"/>
    <w:tmpl w:val="FFFFFFFF"/>
    <w:lvl w:ilvl="0" w:tplc="E416AF12">
      <w:start w:val="1"/>
      <w:numFmt w:val="bullet"/>
      <w:lvlText w:val=""/>
      <w:lvlJc w:val="left"/>
      <w:pPr>
        <w:ind w:left="720" w:hanging="360"/>
      </w:pPr>
      <w:rPr>
        <w:rFonts w:ascii="Symbol" w:hAnsi="Symbol" w:hint="default"/>
      </w:rPr>
    </w:lvl>
    <w:lvl w:ilvl="1" w:tplc="D4E26E18">
      <w:start w:val="1"/>
      <w:numFmt w:val="bullet"/>
      <w:lvlText w:val="o"/>
      <w:lvlJc w:val="left"/>
      <w:pPr>
        <w:ind w:left="1440" w:hanging="360"/>
      </w:pPr>
      <w:rPr>
        <w:rFonts w:ascii="Courier New" w:hAnsi="Courier New" w:hint="default"/>
      </w:rPr>
    </w:lvl>
    <w:lvl w:ilvl="2" w:tplc="F59E5B38">
      <w:start w:val="1"/>
      <w:numFmt w:val="bullet"/>
      <w:lvlText w:val=""/>
      <w:lvlJc w:val="left"/>
      <w:pPr>
        <w:ind w:left="2160" w:hanging="360"/>
      </w:pPr>
      <w:rPr>
        <w:rFonts w:ascii="Wingdings" w:hAnsi="Wingdings" w:hint="default"/>
      </w:rPr>
    </w:lvl>
    <w:lvl w:ilvl="3" w:tplc="FFC610BA">
      <w:start w:val="1"/>
      <w:numFmt w:val="bullet"/>
      <w:lvlText w:val=""/>
      <w:lvlJc w:val="left"/>
      <w:pPr>
        <w:ind w:left="2880" w:hanging="360"/>
      </w:pPr>
      <w:rPr>
        <w:rFonts w:ascii="Symbol" w:hAnsi="Symbol" w:hint="default"/>
      </w:rPr>
    </w:lvl>
    <w:lvl w:ilvl="4" w:tplc="1D106F56">
      <w:start w:val="1"/>
      <w:numFmt w:val="bullet"/>
      <w:lvlText w:val="o"/>
      <w:lvlJc w:val="left"/>
      <w:pPr>
        <w:ind w:left="3600" w:hanging="360"/>
      </w:pPr>
      <w:rPr>
        <w:rFonts w:ascii="Courier New" w:hAnsi="Courier New" w:hint="default"/>
      </w:rPr>
    </w:lvl>
    <w:lvl w:ilvl="5" w:tplc="9CD072A0">
      <w:start w:val="1"/>
      <w:numFmt w:val="bullet"/>
      <w:lvlText w:val=""/>
      <w:lvlJc w:val="left"/>
      <w:pPr>
        <w:ind w:left="4320" w:hanging="360"/>
      </w:pPr>
      <w:rPr>
        <w:rFonts w:ascii="Wingdings" w:hAnsi="Wingdings" w:hint="default"/>
      </w:rPr>
    </w:lvl>
    <w:lvl w:ilvl="6" w:tplc="E8383E30">
      <w:start w:val="1"/>
      <w:numFmt w:val="bullet"/>
      <w:lvlText w:val=""/>
      <w:lvlJc w:val="left"/>
      <w:pPr>
        <w:ind w:left="5040" w:hanging="360"/>
      </w:pPr>
      <w:rPr>
        <w:rFonts w:ascii="Symbol" w:hAnsi="Symbol" w:hint="default"/>
      </w:rPr>
    </w:lvl>
    <w:lvl w:ilvl="7" w:tplc="0F20A446">
      <w:start w:val="1"/>
      <w:numFmt w:val="bullet"/>
      <w:lvlText w:val="o"/>
      <w:lvlJc w:val="left"/>
      <w:pPr>
        <w:ind w:left="5760" w:hanging="360"/>
      </w:pPr>
      <w:rPr>
        <w:rFonts w:ascii="Courier New" w:hAnsi="Courier New" w:hint="default"/>
      </w:rPr>
    </w:lvl>
    <w:lvl w:ilvl="8" w:tplc="B9C8C46E">
      <w:start w:val="1"/>
      <w:numFmt w:val="bullet"/>
      <w:lvlText w:val=""/>
      <w:lvlJc w:val="left"/>
      <w:pPr>
        <w:ind w:left="6480" w:hanging="360"/>
      </w:pPr>
      <w:rPr>
        <w:rFonts w:ascii="Wingdings" w:hAnsi="Wingdings" w:hint="default"/>
      </w:rPr>
    </w:lvl>
  </w:abstractNum>
  <w:abstractNum w:abstractNumId="7" w15:restartNumberingAfterBreak="0">
    <w:nsid w:val="1CD25B83"/>
    <w:multiLevelType w:val="multilevel"/>
    <w:tmpl w:val="FFFFFFFF"/>
    <w:lvl w:ilvl="0">
      <w:start w:val="1"/>
      <w:numFmt w:val="bullet"/>
      <w:lvlText w:val="●"/>
      <w:lvlJc w:val="left"/>
      <w:pPr>
        <w:ind w:left="720" w:hanging="360"/>
      </w:pPr>
      <w:rPr>
        <w:rFonts w:ascii="Arial" w:eastAsia="Arial" w:hAnsi="Arial" w:cs="Arial"/>
        <w:b w:val="0"/>
        <w:i w:val="0"/>
        <w:smallCaps w:val="0"/>
        <w:strike w:val="0"/>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E6CD04"/>
    <w:multiLevelType w:val="hybridMultilevel"/>
    <w:tmpl w:val="FFFFFFFF"/>
    <w:lvl w:ilvl="0" w:tplc="F5EE4D10">
      <w:start w:val="1"/>
      <w:numFmt w:val="decimal"/>
      <w:lvlText w:val="%1."/>
      <w:lvlJc w:val="left"/>
      <w:pPr>
        <w:ind w:left="720" w:hanging="360"/>
      </w:pPr>
    </w:lvl>
    <w:lvl w:ilvl="1" w:tplc="D578D322">
      <w:start w:val="1"/>
      <w:numFmt w:val="lowerLetter"/>
      <w:lvlText w:val="%2."/>
      <w:lvlJc w:val="left"/>
      <w:pPr>
        <w:ind w:left="1440" w:hanging="360"/>
      </w:pPr>
    </w:lvl>
    <w:lvl w:ilvl="2" w:tplc="7CC62288">
      <w:start w:val="1"/>
      <w:numFmt w:val="lowerRoman"/>
      <w:lvlText w:val="%3."/>
      <w:lvlJc w:val="right"/>
      <w:pPr>
        <w:ind w:left="2160" w:hanging="180"/>
      </w:pPr>
    </w:lvl>
    <w:lvl w:ilvl="3" w:tplc="28826472">
      <w:start w:val="1"/>
      <w:numFmt w:val="decimal"/>
      <w:lvlText w:val="%4."/>
      <w:lvlJc w:val="left"/>
      <w:pPr>
        <w:ind w:left="2880" w:hanging="360"/>
      </w:pPr>
    </w:lvl>
    <w:lvl w:ilvl="4" w:tplc="D04A4646">
      <w:start w:val="1"/>
      <w:numFmt w:val="lowerLetter"/>
      <w:lvlText w:val="%5."/>
      <w:lvlJc w:val="left"/>
      <w:pPr>
        <w:ind w:left="3600" w:hanging="360"/>
      </w:pPr>
    </w:lvl>
    <w:lvl w:ilvl="5" w:tplc="4FFCE2A6">
      <w:start w:val="1"/>
      <w:numFmt w:val="lowerRoman"/>
      <w:lvlText w:val="%6."/>
      <w:lvlJc w:val="right"/>
      <w:pPr>
        <w:ind w:left="4320" w:hanging="180"/>
      </w:pPr>
    </w:lvl>
    <w:lvl w:ilvl="6" w:tplc="8716C36C">
      <w:start w:val="1"/>
      <w:numFmt w:val="decimal"/>
      <w:lvlText w:val="%7."/>
      <w:lvlJc w:val="left"/>
      <w:pPr>
        <w:ind w:left="5040" w:hanging="360"/>
      </w:pPr>
    </w:lvl>
    <w:lvl w:ilvl="7" w:tplc="C082B016">
      <w:start w:val="1"/>
      <w:numFmt w:val="lowerLetter"/>
      <w:lvlText w:val="%8."/>
      <w:lvlJc w:val="left"/>
      <w:pPr>
        <w:ind w:left="5760" w:hanging="360"/>
      </w:pPr>
    </w:lvl>
    <w:lvl w:ilvl="8" w:tplc="CD2C9ED0">
      <w:start w:val="1"/>
      <w:numFmt w:val="lowerRoman"/>
      <w:lvlText w:val="%9."/>
      <w:lvlJc w:val="right"/>
      <w:pPr>
        <w:ind w:left="6480" w:hanging="180"/>
      </w:pPr>
    </w:lvl>
  </w:abstractNum>
  <w:abstractNum w:abstractNumId="9" w15:restartNumberingAfterBreak="0">
    <w:nsid w:val="1EE9475B"/>
    <w:multiLevelType w:val="hybridMultilevel"/>
    <w:tmpl w:val="FFFFFFFF"/>
    <w:lvl w:ilvl="0" w:tplc="A9EC4614">
      <w:start w:val="1"/>
      <w:numFmt w:val="bullet"/>
      <w:lvlText w:val=""/>
      <w:lvlJc w:val="left"/>
      <w:pPr>
        <w:ind w:left="720" w:hanging="360"/>
      </w:pPr>
      <w:rPr>
        <w:rFonts w:ascii="Symbol" w:hAnsi="Symbol" w:hint="default"/>
      </w:rPr>
    </w:lvl>
    <w:lvl w:ilvl="1" w:tplc="E87094E8">
      <w:start w:val="1"/>
      <w:numFmt w:val="bullet"/>
      <w:lvlText w:val="o"/>
      <w:lvlJc w:val="left"/>
      <w:pPr>
        <w:ind w:left="1440" w:hanging="360"/>
      </w:pPr>
      <w:rPr>
        <w:rFonts w:ascii="Courier New" w:hAnsi="Courier New" w:hint="default"/>
      </w:rPr>
    </w:lvl>
    <w:lvl w:ilvl="2" w:tplc="247C15F4">
      <w:start w:val="1"/>
      <w:numFmt w:val="bullet"/>
      <w:lvlText w:val=""/>
      <w:lvlJc w:val="left"/>
      <w:pPr>
        <w:ind w:left="2160" w:hanging="360"/>
      </w:pPr>
      <w:rPr>
        <w:rFonts w:ascii="Wingdings" w:hAnsi="Wingdings" w:hint="default"/>
      </w:rPr>
    </w:lvl>
    <w:lvl w:ilvl="3" w:tplc="A8BA8A84">
      <w:start w:val="1"/>
      <w:numFmt w:val="bullet"/>
      <w:lvlText w:val=""/>
      <w:lvlJc w:val="left"/>
      <w:pPr>
        <w:ind w:left="2880" w:hanging="360"/>
      </w:pPr>
      <w:rPr>
        <w:rFonts w:ascii="Symbol" w:hAnsi="Symbol" w:hint="default"/>
      </w:rPr>
    </w:lvl>
    <w:lvl w:ilvl="4" w:tplc="4CF4A8A2">
      <w:start w:val="1"/>
      <w:numFmt w:val="bullet"/>
      <w:lvlText w:val="o"/>
      <w:lvlJc w:val="left"/>
      <w:pPr>
        <w:ind w:left="3600" w:hanging="360"/>
      </w:pPr>
      <w:rPr>
        <w:rFonts w:ascii="Courier New" w:hAnsi="Courier New" w:hint="default"/>
      </w:rPr>
    </w:lvl>
    <w:lvl w:ilvl="5" w:tplc="BE24FD06">
      <w:start w:val="1"/>
      <w:numFmt w:val="bullet"/>
      <w:lvlText w:val=""/>
      <w:lvlJc w:val="left"/>
      <w:pPr>
        <w:ind w:left="4320" w:hanging="360"/>
      </w:pPr>
      <w:rPr>
        <w:rFonts w:ascii="Wingdings" w:hAnsi="Wingdings" w:hint="default"/>
      </w:rPr>
    </w:lvl>
    <w:lvl w:ilvl="6" w:tplc="52D8807C">
      <w:start w:val="1"/>
      <w:numFmt w:val="bullet"/>
      <w:lvlText w:val=""/>
      <w:lvlJc w:val="left"/>
      <w:pPr>
        <w:ind w:left="5040" w:hanging="360"/>
      </w:pPr>
      <w:rPr>
        <w:rFonts w:ascii="Symbol" w:hAnsi="Symbol" w:hint="default"/>
      </w:rPr>
    </w:lvl>
    <w:lvl w:ilvl="7" w:tplc="7E725792">
      <w:start w:val="1"/>
      <w:numFmt w:val="bullet"/>
      <w:lvlText w:val="o"/>
      <w:lvlJc w:val="left"/>
      <w:pPr>
        <w:ind w:left="5760" w:hanging="360"/>
      </w:pPr>
      <w:rPr>
        <w:rFonts w:ascii="Courier New" w:hAnsi="Courier New" w:hint="default"/>
      </w:rPr>
    </w:lvl>
    <w:lvl w:ilvl="8" w:tplc="EDB83064">
      <w:start w:val="1"/>
      <w:numFmt w:val="bullet"/>
      <w:lvlText w:val=""/>
      <w:lvlJc w:val="left"/>
      <w:pPr>
        <w:ind w:left="6480" w:hanging="360"/>
      </w:pPr>
      <w:rPr>
        <w:rFonts w:ascii="Wingdings" w:hAnsi="Wingdings" w:hint="default"/>
      </w:rPr>
    </w:lvl>
  </w:abstractNum>
  <w:abstractNum w:abstractNumId="10" w15:restartNumberingAfterBreak="0">
    <w:nsid w:val="1F970DC9"/>
    <w:multiLevelType w:val="hybridMultilevel"/>
    <w:tmpl w:val="FFFFFFFF"/>
    <w:lvl w:ilvl="0" w:tplc="35EAA21E">
      <w:start w:val="1"/>
      <w:numFmt w:val="decimal"/>
      <w:lvlText w:val="%1."/>
      <w:lvlJc w:val="left"/>
      <w:pPr>
        <w:ind w:left="720" w:hanging="360"/>
      </w:pPr>
    </w:lvl>
    <w:lvl w:ilvl="1" w:tplc="C2A25120">
      <w:start w:val="1"/>
      <w:numFmt w:val="lowerLetter"/>
      <w:lvlText w:val="%2."/>
      <w:lvlJc w:val="left"/>
      <w:pPr>
        <w:ind w:left="1440" w:hanging="360"/>
      </w:pPr>
    </w:lvl>
    <w:lvl w:ilvl="2" w:tplc="8ED86A0A">
      <w:start w:val="1"/>
      <w:numFmt w:val="lowerRoman"/>
      <w:lvlText w:val="%3."/>
      <w:lvlJc w:val="right"/>
      <w:pPr>
        <w:ind w:left="2160" w:hanging="180"/>
      </w:pPr>
    </w:lvl>
    <w:lvl w:ilvl="3" w:tplc="8D86C2D6">
      <w:start w:val="1"/>
      <w:numFmt w:val="decimal"/>
      <w:lvlText w:val="%4."/>
      <w:lvlJc w:val="left"/>
      <w:pPr>
        <w:ind w:left="2880" w:hanging="360"/>
      </w:pPr>
    </w:lvl>
    <w:lvl w:ilvl="4" w:tplc="24CAC94E">
      <w:start w:val="1"/>
      <w:numFmt w:val="lowerLetter"/>
      <w:lvlText w:val="%5."/>
      <w:lvlJc w:val="left"/>
      <w:pPr>
        <w:ind w:left="3600" w:hanging="360"/>
      </w:pPr>
    </w:lvl>
    <w:lvl w:ilvl="5" w:tplc="64C2BC96">
      <w:start w:val="1"/>
      <w:numFmt w:val="lowerRoman"/>
      <w:lvlText w:val="%6."/>
      <w:lvlJc w:val="right"/>
      <w:pPr>
        <w:ind w:left="4320" w:hanging="180"/>
      </w:pPr>
    </w:lvl>
    <w:lvl w:ilvl="6" w:tplc="7C0E923E">
      <w:start w:val="1"/>
      <w:numFmt w:val="decimal"/>
      <w:lvlText w:val="%7."/>
      <w:lvlJc w:val="left"/>
      <w:pPr>
        <w:ind w:left="5040" w:hanging="360"/>
      </w:pPr>
    </w:lvl>
    <w:lvl w:ilvl="7" w:tplc="EB56E95C">
      <w:start w:val="1"/>
      <w:numFmt w:val="lowerLetter"/>
      <w:lvlText w:val="%8."/>
      <w:lvlJc w:val="left"/>
      <w:pPr>
        <w:ind w:left="5760" w:hanging="360"/>
      </w:pPr>
    </w:lvl>
    <w:lvl w:ilvl="8" w:tplc="0276A8AA">
      <w:start w:val="1"/>
      <w:numFmt w:val="lowerRoman"/>
      <w:lvlText w:val="%9."/>
      <w:lvlJc w:val="right"/>
      <w:pPr>
        <w:ind w:left="6480" w:hanging="180"/>
      </w:pPr>
    </w:lvl>
  </w:abstractNum>
  <w:abstractNum w:abstractNumId="11" w15:restartNumberingAfterBreak="0">
    <w:nsid w:val="230107C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27E673"/>
    <w:multiLevelType w:val="hybridMultilevel"/>
    <w:tmpl w:val="FFFFFFFF"/>
    <w:lvl w:ilvl="0" w:tplc="607252C4">
      <w:start w:val="1"/>
      <w:numFmt w:val="decimal"/>
      <w:lvlText w:val="%1."/>
      <w:lvlJc w:val="left"/>
      <w:pPr>
        <w:ind w:left="720" w:hanging="360"/>
      </w:pPr>
    </w:lvl>
    <w:lvl w:ilvl="1" w:tplc="A1887BE2">
      <w:start w:val="1"/>
      <w:numFmt w:val="lowerLetter"/>
      <w:lvlText w:val="%2."/>
      <w:lvlJc w:val="left"/>
      <w:pPr>
        <w:ind w:left="1440" w:hanging="360"/>
      </w:pPr>
    </w:lvl>
    <w:lvl w:ilvl="2" w:tplc="FEA80B5C">
      <w:start w:val="1"/>
      <w:numFmt w:val="lowerRoman"/>
      <w:lvlText w:val="%3."/>
      <w:lvlJc w:val="right"/>
      <w:pPr>
        <w:ind w:left="2160" w:hanging="180"/>
      </w:pPr>
    </w:lvl>
    <w:lvl w:ilvl="3" w:tplc="0492BE04">
      <w:start w:val="1"/>
      <w:numFmt w:val="decimal"/>
      <w:lvlText w:val="%4."/>
      <w:lvlJc w:val="left"/>
      <w:pPr>
        <w:ind w:left="2880" w:hanging="360"/>
      </w:pPr>
    </w:lvl>
    <w:lvl w:ilvl="4" w:tplc="4C4EC654">
      <w:start w:val="1"/>
      <w:numFmt w:val="lowerLetter"/>
      <w:lvlText w:val="%5."/>
      <w:lvlJc w:val="left"/>
      <w:pPr>
        <w:ind w:left="3600" w:hanging="360"/>
      </w:pPr>
    </w:lvl>
    <w:lvl w:ilvl="5" w:tplc="F7BA3760">
      <w:start w:val="1"/>
      <w:numFmt w:val="lowerRoman"/>
      <w:lvlText w:val="%6."/>
      <w:lvlJc w:val="right"/>
      <w:pPr>
        <w:ind w:left="4320" w:hanging="180"/>
      </w:pPr>
    </w:lvl>
    <w:lvl w:ilvl="6" w:tplc="EF6CA18E">
      <w:start w:val="1"/>
      <w:numFmt w:val="decimal"/>
      <w:lvlText w:val="%7."/>
      <w:lvlJc w:val="left"/>
      <w:pPr>
        <w:ind w:left="5040" w:hanging="360"/>
      </w:pPr>
    </w:lvl>
    <w:lvl w:ilvl="7" w:tplc="31FAA348">
      <w:start w:val="1"/>
      <w:numFmt w:val="lowerLetter"/>
      <w:lvlText w:val="%8."/>
      <w:lvlJc w:val="left"/>
      <w:pPr>
        <w:ind w:left="5760" w:hanging="360"/>
      </w:pPr>
    </w:lvl>
    <w:lvl w:ilvl="8" w:tplc="75AA9D64">
      <w:start w:val="1"/>
      <w:numFmt w:val="lowerRoman"/>
      <w:lvlText w:val="%9."/>
      <w:lvlJc w:val="right"/>
      <w:pPr>
        <w:ind w:left="6480" w:hanging="180"/>
      </w:pPr>
    </w:lvl>
  </w:abstractNum>
  <w:abstractNum w:abstractNumId="13" w15:restartNumberingAfterBreak="0">
    <w:nsid w:val="2AF1213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5F66E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D662E2"/>
    <w:multiLevelType w:val="hybridMultilevel"/>
    <w:tmpl w:val="FFFFFFFF"/>
    <w:lvl w:ilvl="0" w:tplc="1F600658">
      <w:start w:val="1"/>
      <w:numFmt w:val="decimal"/>
      <w:lvlText w:val="%1."/>
      <w:lvlJc w:val="left"/>
      <w:pPr>
        <w:ind w:left="720" w:hanging="360"/>
      </w:pPr>
    </w:lvl>
    <w:lvl w:ilvl="1" w:tplc="E21871C2">
      <w:start w:val="1"/>
      <w:numFmt w:val="lowerLetter"/>
      <w:lvlText w:val="%2."/>
      <w:lvlJc w:val="left"/>
      <w:pPr>
        <w:ind w:left="1440" w:hanging="360"/>
      </w:pPr>
    </w:lvl>
    <w:lvl w:ilvl="2" w:tplc="86D64A22">
      <w:start w:val="1"/>
      <w:numFmt w:val="lowerRoman"/>
      <w:lvlText w:val="%3."/>
      <w:lvlJc w:val="right"/>
      <w:pPr>
        <w:ind w:left="2160" w:hanging="180"/>
      </w:pPr>
    </w:lvl>
    <w:lvl w:ilvl="3" w:tplc="48B6EB74">
      <w:start w:val="1"/>
      <w:numFmt w:val="decimal"/>
      <w:lvlText w:val="%4."/>
      <w:lvlJc w:val="left"/>
      <w:pPr>
        <w:ind w:left="2880" w:hanging="360"/>
      </w:pPr>
    </w:lvl>
    <w:lvl w:ilvl="4" w:tplc="6DC21702">
      <w:start w:val="1"/>
      <w:numFmt w:val="lowerLetter"/>
      <w:lvlText w:val="%5."/>
      <w:lvlJc w:val="left"/>
      <w:pPr>
        <w:ind w:left="3600" w:hanging="360"/>
      </w:pPr>
    </w:lvl>
    <w:lvl w:ilvl="5" w:tplc="08F62678">
      <w:start w:val="1"/>
      <w:numFmt w:val="lowerRoman"/>
      <w:lvlText w:val="%6."/>
      <w:lvlJc w:val="right"/>
      <w:pPr>
        <w:ind w:left="4320" w:hanging="180"/>
      </w:pPr>
    </w:lvl>
    <w:lvl w:ilvl="6" w:tplc="5046F712">
      <w:start w:val="1"/>
      <w:numFmt w:val="decimal"/>
      <w:lvlText w:val="%7."/>
      <w:lvlJc w:val="left"/>
      <w:pPr>
        <w:ind w:left="5040" w:hanging="360"/>
      </w:pPr>
    </w:lvl>
    <w:lvl w:ilvl="7" w:tplc="36605744">
      <w:start w:val="1"/>
      <w:numFmt w:val="lowerLetter"/>
      <w:lvlText w:val="%8."/>
      <w:lvlJc w:val="left"/>
      <w:pPr>
        <w:ind w:left="5760" w:hanging="360"/>
      </w:pPr>
    </w:lvl>
    <w:lvl w:ilvl="8" w:tplc="1E0ABD68">
      <w:start w:val="1"/>
      <w:numFmt w:val="lowerRoman"/>
      <w:lvlText w:val="%9."/>
      <w:lvlJc w:val="right"/>
      <w:pPr>
        <w:ind w:left="6480" w:hanging="180"/>
      </w:pPr>
    </w:lvl>
  </w:abstractNum>
  <w:abstractNum w:abstractNumId="16" w15:restartNumberingAfterBreak="0">
    <w:nsid w:val="2EFF0FA2"/>
    <w:multiLevelType w:val="hybridMultilevel"/>
    <w:tmpl w:val="FFFFFFFF"/>
    <w:lvl w:ilvl="0" w:tplc="95AEB9FA">
      <w:start w:val="1"/>
      <w:numFmt w:val="decimal"/>
      <w:lvlText w:val="%1."/>
      <w:lvlJc w:val="left"/>
      <w:pPr>
        <w:ind w:left="720" w:hanging="360"/>
      </w:pPr>
    </w:lvl>
    <w:lvl w:ilvl="1" w:tplc="44F490AA">
      <w:start w:val="1"/>
      <w:numFmt w:val="lowerLetter"/>
      <w:lvlText w:val="%2."/>
      <w:lvlJc w:val="left"/>
      <w:pPr>
        <w:ind w:left="1440" w:hanging="360"/>
      </w:pPr>
    </w:lvl>
    <w:lvl w:ilvl="2" w:tplc="6B7E2A8E">
      <w:start w:val="1"/>
      <w:numFmt w:val="lowerRoman"/>
      <w:lvlText w:val="%3."/>
      <w:lvlJc w:val="right"/>
      <w:pPr>
        <w:ind w:left="2160" w:hanging="180"/>
      </w:pPr>
    </w:lvl>
    <w:lvl w:ilvl="3" w:tplc="18E440FC">
      <w:start w:val="1"/>
      <w:numFmt w:val="decimal"/>
      <w:lvlText w:val="%4."/>
      <w:lvlJc w:val="left"/>
      <w:pPr>
        <w:ind w:left="2880" w:hanging="360"/>
      </w:pPr>
    </w:lvl>
    <w:lvl w:ilvl="4" w:tplc="76CE4DC6">
      <w:start w:val="1"/>
      <w:numFmt w:val="lowerLetter"/>
      <w:lvlText w:val="%5."/>
      <w:lvlJc w:val="left"/>
      <w:pPr>
        <w:ind w:left="3600" w:hanging="360"/>
      </w:pPr>
    </w:lvl>
    <w:lvl w:ilvl="5" w:tplc="12E4F158">
      <w:start w:val="1"/>
      <w:numFmt w:val="lowerRoman"/>
      <w:lvlText w:val="%6."/>
      <w:lvlJc w:val="right"/>
      <w:pPr>
        <w:ind w:left="4320" w:hanging="180"/>
      </w:pPr>
    </w:lvl>
    <w:lvl w:ilvl="6" w:tplc="6DF81A42">
      <w:start w:val="1"/>
      <w:numFmt w:val="decimal"/>
      <w:lvlText w:val="%7."/>
      <w:lvlJc w:val="left"/>
      <w:pPr>
        <w:ind w:left="5040" w:hanging="360"/>
      </w:pPr>
    </w:lvl>
    <w:lvl w:ilvl="7" w:tplc="D7CA1C8A">
      <w:start w:val="1"/>
      <w:numFmt w:val="lowerLetter"/>
      <w:lvlText w:val="%8."/>
      <w:lvlJc w:val="left"/>
      <w:pPr>
        <w:ind w:left="5760" w:hanging="360"/>
      </w:pPr>
    </w:lvl>
    <w:lvl w:ilvl="8" w:tplc="51907402">
      <w:start w:val="1"/>
      <w:numFmt w:val="lowerRoman"/>
      <w:lvlText w:val="%9."/>
      <w:lvlJc w:val="right"/>
      <w:pPr>
        <w:ind w:left="6480" w:hanging="180"/>
      </w:pPr>
    </w:lvl>
  </w:abstractNum>
  <w:abstractNum w:abstractNumId="17" w15:restartNumberingAfterBreak="0">
    <w:nsid w:val="31EBEAF0"/>
    <w:multiLevelType w:val="hybridMultilevel"/>
    <w:tmpl w:val="FFFFFFFF"/>
    <w:lvl w:ilvl="0" w:tplc="C75CA858">
      <w:start w:val="1"/>
      <w:numFmt w:val="bullet"/>
      <w:lvlText w:val=""/>
      <w:lvlJc w:val="left"/>
      <w:pPr>
        <w:ind w:left="720" w:hanging="360"/>
      </w:pPr>
      <w:rPr>
        <w:rFonts w:ascii="Symbol" w:hAnsi="Symbol" w:hint="default"/>
      </w:rPr>
    </w:lvl>
    <w:lvl w:ilvl="1" w:tplc="B02E461A">
      <w:start w:val="1"/>
      <w:numFmt w:val="bullet"/>
      <w:lvlText w:val="o"/>
      <w:lvlJc w:val="left"/>
      <w:pPr>
        <w:ind w:left="1440" w:hanging="360"/>
      </w:pPr>
      <w:rPr>
        <w:rFonts w:ascii="Courier New" w:hAnsi="Courier New" w:hint="default"/>
      </w:rPr>
    </w:lvl>
    <w:lvl w:ilvl="2" w:tplc="E2486050">
      <w:start w:val="1"/>
      <w:numFmt w:val="bullet"/>
      <w:lvlText w:val=""/>
      <w:lvlJc w:val="left"/>
      <w:pPr>
        <w:ind w:left="2160" w:hanging="360"/>
      </w:pPr>
      <w:rPr>
        <w:rFonts w:ascii="Wingdings" w:hAnsi="Wingdings" w:hint="default"/>
      </w:rPr>
    </w:lvl>
    <w:lvl w:ilvl="3" w:tplc="6DD88982">
      <w:start w:val="1"/>
      <w:numFmt w:val="bullet"/>
      <w:lvlText w:val=""/>
      <w:lvlJc w:val="left"/>
      <w:pPr>
        <w:ind w:left="2880" w:hanging="360"/>
      </w:pPr>
      <w:rPr>
        <w:rFonts w:ascii="Symbol" w:hAnsi="Symbol" w:hint="default"/>
      </w:rPr>
    </w:lvl>
    <w:lvl w:ilvl="4" w:tplc="E3061BD0">
      <w:start w:val="1"/>
      <w:numFmt w:val="bullet"/>
      <w:lvlText w:val="o"/>
      <w:lvlJc w:val="left"/>
      <w:pPr>
        <w:ind w:left="3600" w:hanging="360"/>
      </w:pPr>
      <w:rPr>
        <w:rFonts w:ascii="Courier New" w:hAnsi="Courier New" w:hint="default"/>
      </w:rPr>
    </w:lvl>
    <w:lvl w:ilvl="5" w:tplc="7ECE39BE">
      <w:start w:val="1"/>
      <w:numFmt w:val="bullet"/>
      <w:lvlText w:val=""/>
      <w:lvlJc w:val="left"/>
      <w:pPr>
        <w:ind w:left="4320" w:hanging="360"/>
      </w:pPr>
      <w:rPr>
        <w:rFonts w:ascii="Wingdings" w:hAnsi="Wingdings" w:hint="default"/>
      </w:rPr>
    </w:lvl>
    <w:lvl w:ilvl="6" w:tplc="B6963C44">
      <w:start w:val="1"/>
      <w:numFmt w:val="bullet"/>
      <w:lvlText w:val=""/>
      <w:lvlJc w:val="left"/>
      <w:pPr>
        <w:ind w:left="5040" w:hanging="360"/>
      </w:pPr>
      <w:rPr>
        <w:rFonts w:ascii="Symbol" w:hAnsi="Symbol" w:hint="default"/>
      </w:rPr>
    </w:lvl>
    <w:lvl w:ilvl="7" w:tplc="80AE0012">
      <w:start w:val="1"/>
      <w:numFmt w:val="bullet"/>
      <w:lvlText w:val="o"/>
      <w:lvlJc w:val="left"/>
      <w:pPr>
        <w:ind w:left="5760" w:hanging="360"/>
      </w:pPr>
      <w:rPr>
        <w:rFonts w:ascii="Courier New" w:hAnsi="Courier New" w:hint="default"/>
      </w:rPr>
    </w:lvl>
    <w:lvl w:ilvl="8" w:tplc="F4E44EA8">
      <w:start w:val="1"/>
      <w:numFmt w:val="bullet"/>
      <w:lvlText w:val=""/>
      <w:lvlJc w:val="left"/>
      <w:pPr>
        <w:ind w:left="6480" w:hanging="360"/>
      </w:pPr>
      <w:rPr>
        <w:rFonts w:ascii="Wingdings" w:hAnsi="Wingdings" w:hint="default"/>
      </w:rPr>
    </w:lvl>
  </w:abstractNum>
  <w:abstractNum w:abstractNumId="18" w15:restartNumberingAfterBreak="0">
    <w:nsid w:val="32E6712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6F15FE"/>
    <w:multiLevelType w:val="hybridMultilevel"/>
    <w:tmpl w:val="FFFFFFFF"/>
    <w:lvl w:ilvl="0" w:tplc="CD6C25E8">
      <w:start w:val="1"/>
      <w:numFmt w:val="decimal"/>
      <w:lvlText w:val="%1."/>
      <w:lvlJc w:val="left"/>
      <w:pPr>
        <w:ind w:left="720" w:hanging="360"/>
      </w:pPr>
    </w:lvl>
    <w:lvl w:ilvl="1" w:tplc="80640C5A">
      <w:start w:val="1"/>
      <w:numFmt w:val="lowerLetter"/>
      <w:lvlText w:val="%2."/>
      <w:lvlJc w:val="left"/>
      <w:pPr>
        <w:ind w:left="1440" w:hanging="360"/>
      </w:pPr>
    </w:lvl>
    <w:lvl w:ilvl="2" w:tplc="2C9CAE78">
      <w:start w:val="1"/>
      <w:numFmt w:val="lowerRoman"/>
      <w:lvlText w:val="%3."/>
      <w:lvlJc w:val="right"/>
      <w:pPr>
        <w:ind w:left="2160" w:hanging="180"/>
      </w:pPr>
    </w:lvl>
    <w:lvl w:ilvl="3" w:tplc="CE9E07B0">
      <w:start w:val="1"/>
      <w:numFmt w:val="decimal"/>
      <w:lvlText w:val="%4."/>
      <w:lvlJc w:val="left"/>
      <w:pPr>
        <w:ind w:left="2880" w:hanging="360"/>
      </w:pPr>
    </w:lvl>
    <w:lvl w:ilvl="4" w:tplc="2812AF6E">
      <w:start w:val="1"/>
      <w:numFmt w:val="lowerLetter"/>
      <w:lvlText w:val="%5."/>
      <w:lvlJc w:val="left"/>
      <w:pPr>
        <w:ind w:left="3600" w:hanging="360"/>
      </w:pPr>
    </w:lvl>
    <w:lvl w:ilvl="5" w:tplc="95F67530">
      <w:start w:val="1"/>
      <w:numFmt w:val="lowerRoman"/>
      <w:lvlText w:val="%6."/>
      <w:lvlJc w:val="right"/>
      <w:pPr>
        <w:ind w:left="4320" w:hanging="180"/>
      </w:pPr>
    </w:lvl>
    <w:lvl w:ilvl="6" w:tplc="0D049D6C">
      <w:start w:val="1"/>
      <w:numFmt w:val="decimal"/>
      <w:lvlText w:val="%7."/>
      <w:lvlJc w:val="left"/>
      <w:pPr>
        <w:ind w:left="5040" w:hanging="360"/>
      </w:pPr>
    </w:lvl>
    <w:lvl w:ilvl="7" w:tplc="CC047192">
      <w:start w:val="1"/>
      <w:numFmt w:val="lowerLetter"/>
      <w:lvlText w:val="%8."/>
      <w:lvlJc w:val="left"/>
      <w:pPr>
        <w:ind w:left="5760" w:hanging="360"/>
      </w:pPr>
    </w:lvl>
    <w:lvl w:ilvl="8" w:tplc="58F064B0">
      <w:start w:val="1"/>
      <w:numFmt w:val="lowerRoman"/>
      <w:lvlText w:val="%9."/>
      <w:lvlJc w:val="right"/>
      <w:pPr>
        <w:ind w:left="6480" w:hanging="180"/>
      </w:pPr>
    </w:lvl>
  </w:abstractNum>
  <w:abstractNum w:abstractNumId="20" w15:restartNumberingAfterBreak="0">
    <w:nsid w:val="3BA8D5EF"/>
    <w:multiLevelType w:val="hybridMultilevel"/>
    <w:tmpl w:val="FFFFFFFF"/>
    <w:lvl w:ilvl="0" w:tplc="89924462">
      <w:start w:val="1"/>
      <w:numFmt w:val="decimal"/>
      <w:lvlText w:val="%1."/>
      <w:lvlJc w:val="left"/>
      <w:pPr>
        <w:ind w:left="720" w:hanging="360"/>
      </w:pPr>
    </w:lvl>
    <w:lvl w:ilvl="1" w:tplc="BF6E5318">
      <w:start w:val="1"/>
      <w:numFmt w:val="lowerLetter"/>
      <w:lvlText w:val="%2."/>
      <w:lvlJc w:val="left"/>
      <w:pPr>
        <w:ind w:left="1440" w:hanging="360"/>
      </w:pPr>
    </w:lvl>
    <w:lvl w:ilvl="2" w:tplc="43604D36">
      <w:start w:val="1"/>
      <w:numFmt w:val="lowerRoman"/>
      <w:lvlText w:val="%3."/>
      <w:lvlJc w:val="right"/>
      <w:pPr>
        <w:ind w:left="2160" w:hanging="180"/>
      </w:pPr>
    </w:lvl>
    <w:lvl w:ilvl="3" w:tplc="8E7005AA">
      <w:start w:val="1"/>
      <w:numFmt w:val="decimal"/>
      <w:lvlText w:val="%4."/>
      <w:lvlJc w:val="left"/>
      <w:pPr>
        <w:ind w:left="2880" w:hanging="360"/>
      </w:pPr>
    </w:lvl>
    <w:lvl w:ilvl="4" w:tplc="ABF2CFBA">
      <w:start w:val="1"/>
      <w:numFmt w:val="lowerLetter"/>
      <w:lvlText w:val="%5."/>
      <w:lvlJc w:val="left"/>
      <w:pPr>
        <w:ind w:left="3600" w:hanging="360"/>
      </w:pPr>
    </w:lvl>
    <w:lvl w:ilvl="5" w:tplc="B386AA4A">
      <w:start w:val="1"/>
      <w:numFmt w:val="lowerRoman"/>
      <w:lvlText w:val="%6."/>
      <w:lvlJc w:val="right"/>
      <w:pPr>
        <w:ind w:left="4320" w:hanging="180"/>
      </w:pPr>
    </w:lvl>
    <w:lvl w:ilvl="6" w:tplc="7CFA15F2">
      <w:start w:val="1"/>
      <w:numFmt w:val="decimal"/>
      <w:lvlText w:val="%7."/>
      <w:lvlJc w:val="left"/>
      <w:pPr>
        <w:ind w:left="5040" w:hanging="360"/>
      </w:pPr>
    </w:lvl>
    <w:lvl w:ilvl="7" w:tplc="2CD416A4">
      <w:start w:val="1"/>
      <w:numFmt w:val="lowerLetter"/>
      <w:lvlText w:val="%8."/>
      <w:lvlJc w:val="left"/>
      <w:pPr>
        <w:ind w:left="5760" w:hanging="360"/>
      </w:pPr>
    </w:lvl>
    <w:lvl w:ilvl="8" w:tplc="E52AF9F6">
      <w:start w:val="1"/>
      <w:numFmt w:val="lowerRoman"/>
      <w:lvlText w:val="%9."/>
      <w:lvlJc w:val="right"/>
      <w:pPr>
        <w:ind w:left="6480" w:hanging="180"/>
      </w:pPr>
    </w:lvl>
  </w:abstractNum>
  <w:abstractNum w:abstractNumId="21" w15:restartNumberingAfterBreak="0">
    <w:nsid w:val="3DABE53F"/>
    <w:multiLevelType w:val="hybridMultilevel"/>
    <w:tmpl w:val="FFFFFFFF"/>
    <w:lvl w:ilvl="0" w:tplc="F2B6E88A">
      <w:start w:val="1"/>
      <w:numFmt w:val="decimal"/>
      <w:lvlText w:val="%1."/>
      <w:lvlJc w:val="left"/>
      <w:pPr>
        <w:ind w:left="720" w:hanging="360"/>
      </w:pPr>
    </w:lvl>
    <w:lvl w:ilvl="1" w:tplc="B2A88112">
      <w:start w:val="1"/>
      <w:numFmt w:val="lowerLetter"/>
      <w:lvlText w:val="%2."/>
      <w:lvlJc w:val="left"/>
      <w:pPr>
        <w:ind w:left="1440" w:hanging="360"/>
      </w:pPr>
    </w:lvl>
    <w:lvl w:ilvl="2" w:tplc="27CE83C2">
      <w:start w:val="1"/>
      <w:numFmt w:val="lowerRoman"/>
      <w:lvlText w:val="%3."/>
      <w:lvlJc w:val="right"/>
      <w:pPr>
        <w:ind w:left="2160" w:hanging="180"/>
      </w:pPr>
    </w:lvl>
    <w:lvl w:ilvl="3" w:tplc="1F544E04">
      <w:start w:val="1"/>
      <w:numFmt w:val="decimal"/>
      <w:lvlText w:val="%4."/>
      <w:lvlJc w:val="left"/>
      <w:pPr>
        <w:ind w:left="2880" w:hanging="360"/>
      </w:pPr>
    </w:lvl>
    <w:lvl w:ilvl="4" w:tplc="5C349BB2">
      <w:start w:val="1"/>
      <w:numFmt w:val="lowerLetter"/>
      <w:lvlText w:val="%5."/>
      <w:lvlJc w:val="left"/>
      <w:pPr>
        <w:ind w:left="3600" w:hanging="360"/>
      </w:pPr>
    </w:lvl>
    <w:lvl w:ilvl="5" w:tplc="AC80484E">
      <w:start w:val="1"/>
      <w:numFmt w:val="lowerRoman"/>
      <w:lvlText w:val="%6."/>
      <w:lvlJc w:val="right"/>
      <w:pPr>
        <w:ind w:left="4320" w:hanging="180"/>
      </w:pPr>
    </w:lvl>
    <w:lvl w:ilvl="6" w:tplc="5C92E284">
      <w:start w:val="1"/>
      <w:numFmt w:val="decimal"/>
      <w:lvlText w:val="%7."/>
      <w:lvlJc w:val="left"/>
      <w:pPr>
        <w:ind w:left="5040" w:hanging="360"/>
      </w:pPr>
    </w:lvl>
    <w:lvl w:ilvl="7" w:tplc="97A4E16C">
      <w:start w:val="1"/>
      <w:numFmt w:val="lowerLetter"/>
      <w:lvlText w:val="%8."/>
      <w:lvlJc w:val="left"/>
      <w:pPr>
        <w:ind w:left="5760" w:hanging="360"/>
      </w:pPr>
    </w:lvl>
    <w:lvl w:ilvl="8" w:tplc="A0566C58">
      <w:start w:val="1"/>
      <w:numFmt w:val="lowerRoman"/>
      <w:lvlText w:val="%9."/>
      <w:lvlJc w:val="right"/>
      <w:pPr>
        <w:ind w:left="6480" w:hanging="180"/>
      </w:pPr>
    </w:lvl>
  </w:abstractNum>
  <w:abstractNum w:abstractNumId="22" w15:restartNumberingAfterBreak="0">
    <w:nsid w:val="3F3F8B93"/>
    <w:multiLevelType w:val="hybridMultilevel"/>
    <w:tmpl w:val="FFFFFFFF"/>
    <w:lvl w:ilvl="0" w:tplc="3E721DB4">
      <w:start w:val="1"/>
      <w:numFmt w:val="decimal"/>
      <w:lvlText w:val="%1."/>
      <w:lvlJc w:val="left"/>
      <w:pPr>
        <w:ind w:left="720" w:hanging="360"/>
      </w:pPr>
    </w:lvl>
    <w:lvl w:ilvl="1" w:tplc="076E4158">
      <w:start w:val="1"/>
      <w:numFmt w:val="lowerLetter"/>
      <w:lvlText w:val="%2."/>
      <w:lvlJc w:val="left"/>
      <w:pPr>
        <w:ind w:left="1440" w:hanging="360"/>
      </w:pPr>
    </w:lvl>
    <w:lvl w:ilvl="2" w:tplc="1AD80ED4">
      <w:start w:val="1"/>
      <w:numFmt w:val="lowerRoman"/>
      <w:lvlText w:val="%3."/>
      <w:lvlJc w:val="right"/>
      <w:pPr>
        <w:ind w:left="2160" w:hanging="180"/>
      </w:pPr>
    </w:lvl>
    <w:lvl w:ilvl="3" w:tplc="22404BD2">
      <w:start w:val="1"/>
      <w:numFmt w:val="decimal"/>
      <w:lvlText w:val="%4."/>
      <w:lvlJc w:val="left"/>
      <w:pPr>
        <w:ind w:left="2880" w:hanging="360"/>
      </w:pPr>
    </w:lvl>
    <w:lvl w:ilvl="4" w:tplc="0EBEDB7A">
      <w:start w:val="1"/>
      <w:numFmt w:val="lowerLetter"/>
      <w:lvlText w:val="%5."/>
      <w:lvlJc w:val="left"/>
      <w:pPr>
        <w:ind w:left="3600" w:hanging="360"/>
      </w:pPr>
    </w:lvl>
    <w:lvl w:ilvl="5" w:tplc="73E829B2">
      <w:start w:val="1"/>
      <w:numFmt w:val="lowerRoman"/>
      <w:lvlText w:val="%6."/>
      <w:lvlJc w:val="right"/>
      <w:pPr>
        <w:ind w:left="4320" w:hanging="180"/>
      </w:pPr>
    </w:lvl>
    <w:lvl w:ilvl="6" w:tplc="0D94341A">
      <w:start w:val="1"/>
      <w:numFmt w:val="decimal"/>
      <w:lvlText w:val="%7."/>
      <w:lvlJc w:val="left"/>
      <w:pPr>
        <w:ind w:left="5040" w:hanging="360"/>
      </w:pPr>
    </w:lvl>
    <w:lvl w:ilvl="7" w:tplc="4A0AB0D2">
      <w:start w:val="1"/>
      <w:numFmt w:val="lowerLetter"/>
      <w:lvlText w:val="%8."/>
      <w:lvlJc w:val="left"/>
      <w:pPr>
        <w:ind w:left="5760" w:hanging="360"/>
      </w:pPr>
    </w:lvl>
    <w:lvl w:ilvl="8" w:tplc="DC62353A">
      <w:start w:val="1"/>
      <w:numFmt w:val="lowerRoman"/>
      <w:lvlText w:val="%9."/>
      <w:lvlJc w:val="right"/>
      <w:pPr>
        <w:ind w:left="6480" w:hanging="180"/>
      </w:pPr>
    </w:lvl>
  </w:abstractNum>
  <w:abstractNum w:abstractNumId="23" w15:restartNumberingAfterBreak="0">
    <w:nsid w:val="40AED685"/>
    <w:multiLevelType w:val="hybridMultilevel"/>
    <w:tmpl w:val="FFFFFFFF"/>
    <w:lvl w:ilvl="0" w:tplc="E77C177C">
      <w:start w:val="1"/>
      <w:numFmt w:val="bullet"/>
      <w:lvlText w:val=""/>
      <w:lvlJc w:val="left"/>
      <w:pPr>
        <w:ind w:left="720" w:hanging="360"/>
      </w:pPr>
      <w:rPr>
        <w:rFonts w:ascii="Symbol" w:hAnsi="Symbol" w:hint="default"/>
      </w:rPr>
    </w:lvl>
    <w:lvl w:ilvl="1" w:tplc="751AC5AC">
      <w:start w:val="1"/>
      <w:numFmt w:val="bullet"/>
      <w:lvlText w:val="o"/>
      <w:lvlJc w:val="left"/>
      <w:pPr>
        <w:ind w:left="1440" w:hanging="360"/>
      </w:pPr>
      <w:rPr>
        <w:rFonts w:ascii="Courier New" w:hAnsi="Courier New" w:hint="default"/>
      </w:rPr>
    </w:lvl>
    <w:lvl w:ilvl="2" w:tplc="C958CB48">
      <w:start w:val="1"/>
      <w:numFmt w:val="bullet"/>
      <w:lvlText w:val=""/>
      <w:lvlJc w:val="left"/>
      <w:pPr>
        <w:ind w:left="2160" w:hanging="360"/>
      </w:pPr>
      <w:rPr>
        <w:rFonts w:ascii="Wingdings" w:hAnsi="Wingdings" w:hint="default"/>
      </w:rPr>
    </w:lvl>
    <w:lvl w:ilvl="3" w:tplc="109A425E">
      <w:start w:val="1"/>
      <w:numFmt w:val="bullet"/>
      <w:lvlText w:val=""/>
      <w:lvlJc w:val="left"/>
      <w:pPr>
        <w:ind w:left="2880" w:hanging="360"/>
      </w:pPr>
      <w:rPr>
        <w:rFonts w:ascii="Symbol" w:hAnsi="Symbol" w:hint="default"/>
      </w:rPr>
    </w:lvl>
    <w:lvl w:ilvl="4" w:tplc="9DE6FC06">
      <w:start w:val="1"/>
      <w:numFmt w:val="bullet"/>
      <w:lvlText w:val="o"/>
      <w:lvlJc w:val="left"/>
      <w:pPr>
        <w:ind w:left="3600" w:hanging="360"/>
      </w:pPr>
      <w:rPr>
        <w:rFonts w:ascii="Courier New" w:hAnsi="Courier New" w:hint="default"/>
      </w:rPr>
    </w:lvl>
    <w:lvl w:ilvl="5" w:tplc="10AE6816">
      <w:start w:val="1"/>
      <w:numFmt w:val="bullet"/>
      <w:lvlText w:val=""/>
      <w:lvlJc w:val="left"/>
      <w:pPr>
        <w:ind w:left="4320" w:hanging="360"/>
      </w:pPr>
      <w:rPr>
        <w:rFonts w:ascii="Wingdings" w:hAnsi="Wingdings" w:hint="default"/>
      </w:rPr>
    </w:lvl>
    <w:lvl w:ilvl="6" w:tplc="B2DA01DC">
      <w:start w:val="1"/>
      <w:numFmt w:val="bullet"/>
      <w:lvlText w:val=""/>
      <w:lvlJc w:val="left"/>
      <w:pPr>
        <w:ind w:left="5040" w:hanging="360"/>
      </w:pPr>
      <w:rPr>
        <w:rFonts w:ascii="Symbol" w:hAnsi="Symbol" w:hint="default"/>
      </w:rPr>
    </w:lvl>
    <w:lvl w:ilvl="7" w:tplc="9A54FD06">
      <w:start w:val="1"/>
      <w:numFmt w:val="bullet"/>
      <w:lvlText w:val="o"/>
      <w:lvlJc w:val="left"/>
      <w:pPr>
        <w:ind w:left="5760" w:hanging="360"/>
      </w:pPr>
      <w:rPr>
        <w:rFonts w:ascii="Courier New" w:hAnsi="Courier New" w:hint="default"/>
      </w:rPr>
    </w:lvl>
    <w:lvl w:ilvl="8" w:tplc="93E6709E">
      <w:start w:val="1"/>
      <w:numFmt w:val="bullet"/>
      <w:lvlText w:val=""/>
      <w:lvlJc w:val="left"/>
      <w:pPr>
        <w:ind w:left="6480" w:hanging="360"/>
      </w:pPr>
      <w:rPr>
        <w:rFonts w:ascii="Wingdings" w:hAnsi="Wingdings" w:hint="default"/>
      </w:rPr>
    </w:lvl>
  </w:abstractNum>
  <w:abstractNum w:abstractNumId="24" w15:restartNumberingAfterBreak="0">
    <w:nsid w:val="418D3DE0"/>
    <w:multiLevelType w:val="hybridMultilevel"/>
    <w:tmpl w:val="FFFFFFFF"/>
    <w:lvl w:ilvl="0" w:tplc="8320C81C">
      <w:start w:val="1"/>
      <w:numFmt w:val="decimal"/>
      <w:lvlText w:val="%1."/>
      <w:lvlJc w:val="left"/>
      <w:pPr>
        <w:ind w:left="720" w:hanging="360"/>
      </w:pPr>
    </w:lvl>
    <w:lvl w:ilvl="1" w:tplc="96584896">
      <w:start w:val="1"/>
      <w:numFmt w:val="lowerLetter"/>
      <w:lvlText w:val="%2."/>
      <w:lvlJc w:val="left"/>
      <w:pPr>
        <w:ind w:left="1440" w:hanging="360"/>
      </w:pPr>
    </w:lvl>
    <w:lvl w:ilvl="2" w:tplc="027CB638">
      <w:start w:val="1"/>
      <w:numFmt w:val="lowerRoman"/>
      <w:lvlText w:val="%3."/>
      <w:lvlJc w:val="right"/>
      <w:pPr>
        <w:ind w:left="2160" w:hanging="180"/>
      </w:pPr>
    </w:lvl>
    <w:lvl w:ilvl="3" w:tplc="2960A218">
      <w:start w:val="1"/>
      <w:numFmt w:val="decimal"/>
      <w:lvlText w:val="%4."/>
      <w:lvlJc w:val="left"/>
      <w:pPr>
        <w:ind w:left="2880" w:hanging="360"/>
      </w:pPr>
    </w:lvl>
    <w:lvl w:ilvl="4" w:tplc="FBE2B3D0">
      <w:start w:val="1"/>
      <w:numFmt w:val="lowerLetter"/>
      <w:lvlText w:val="%5."/>
      <w:lvlJc w:val="left"/>
      <w:pPr>
        <w:ind w:left="3600" w:hanging="360"/>
      </w:pPr>
    </w:lvl>
    <w:lvl w:ilvl="5" w:tplc="AF6C5A22">
      <w:start w:val="1"/>
      <w:numFmt w:val="lowerRoman"/>
      <w:lvlText w:val="%6."/>
      <w:lvlJc w:val="right"/>
      <w:pPr>
        <w:ind w:left="4320" w:hanging="180"/>
      </w:pPr>
    </w:lvl>
    <w:lvl w:ilvl="6" w:tplc="65F62024">
      <w:start w:val="1"/>
      <w:numFmt w:val="decimal"/>
      <w:lvlText w:val="%7."/>
      <w:lvlJc w:val="left"/>
      <w:pPr>
        <w:ind w:left="5040" w:hanging="360"/>
      </w:pPr>
    </w:lvl>
    <w:lvl w:ilvl="7" w:tplc="7060A5F6">
      <w:start w:val="1"/>
      <w:numFmt w:val="lowerLetter"/>
      <w:lvlText w:val="%8."/>
      <w:lvlJc w:val="left"/>
      <w:pPr>
        <w:ind w:left="5760" w:hanging="360"/>
      </w:pPr>
    </w:lvl>
    <w:lvl w:ilvl="8" w:tplc="4ECE92C6">
      <w:start w:val="1"/>
      <w:numFmt w:val="lowerRoman"/>
      <w:lvlText w:val="%9."/>
      <w:lvlJc w:val="right"/>
      <w:pPr>
        <w:ind w:left="6480" w:hanging="180"/>
      </w:pPr>
    </w:lvl>
  </w:abstractNum>
  <w:abstractNum w:abstractNumId="25" w15:restartNumberingAfterBreak="0">
    <w:nsid w:val="42BF536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30970F3"/>
    <w:multiLevelType w:val="hybridMultilevel"/>
    <w:tmpl w:val="FFFFFFFF"/>
    <w:lvl w:ilvl="0" w:tplc="F9503928">
      <w:start w:val="1"/>
      <w:numFmt w:val="bullet"/>
      <w:lvlText w:val=""/>
      <w:lvlJc w:val="left"/>
      <w:pPr>
        <w:ind w:left="720" w:hanging="360"/>
      </w:pPr>
      <w:rPr>
        <w:rFonts w:ascii="Symbol" w:hAnsi="Symbol" w:hint="default"/>
      </w:rPr>
    </w:lvl>
    <w:lvl w:ilvl="1" w:tplc="25CA00A6">
      <w:start w:val="1"/>
      <w:numFmt w:val="bullet"/>
      <w:lvlText w:val="o"/>
      <w:lvlJc w:val="left"/>
      <w:pPr>
        <w:ind w:left="1440" w:hanging="360"/>
      </w:pPr>
      <w:rPr>
        <w:rFonts w:ascii="Courier New" w:hAnsi="Courier New" w:hint="default"/>
      </w:rPr>
    </w:lvl>
    <w:lvl w:ilvl="2" w:tplc="293AE0EC">
      <w:start w:val="1"/>
      <w:numFmt w:val="bullet"/>
      <w:lvlText w:val=""/>
      <w:lvlJc w:val="left"/>
      <w:pPr>
        <w:ind w:left="2160" w:hanging="360"/>
      </w:pPr>
      <w:rPr>
        <w:rFonts w:ascii="Wingdings" w:hAnsi="Wingdings" w:hint="default"/>
      </w:rPr>
    </w:lvl>
    <w:lvl w:ilvl="3" w:tplc="51AEFE5E">
      <w:start w:val="1"/>
      <w:numFmt w:val="bullet"/>
      <w:lvlText w:val=""/>
      <w:lvlJc w:val="left"/>
      <w:pPr>
        <w:ind w:left="2880" w:hanging="360"/>
      </w:pPr>
      <w:rPr>
        <w:rFonts w:ascii="Symbol" w:hAnsi="Symbol" w:hint="default"/>
      </w:rPr>
    </w:lvl>
    <w:lvl w:ilvl="4" w:tplc="FB26955A">
      <w:start w:val="1"/>
      <w:numFmt w:val="bullet"/>
      <w:lvlText w:val="o"/>
      <w:lvlJc w:val="left"/>
      <w:pPr>
        <w:ind w:left="3600" w:hanging="360"/>
      </w:pPr>
      <w:rPr>
        <w:rFonts w:ascii="Courier New" w:hAnsi="Courier New" w:hint="default"/>
      </w:rPr>
    </w:lvl>
    <w:lvl w:ilvl="5" w:tplc="09D44CA8">
      <w:start w:val="1"/>
      <w:numFmt w:val="bullet"/>
      <w:lvlText w:val=""/>
      <w:lvlJc w:val="left"/>
      <w:pPr>
        <w:ind w:left="4320" w:hanging="360"/>
      </w:pPr>
      <w:rPr>
        <w:rFonts w:ascii="Wingdings" w:hAnsi="Wingdings" w:hint="default"/>
      </w:rPr>
    </w:lvl>
    <w:lvl w:ilvl="6" w:tplc="401E45D0">
      <w:start w:val="1"/>
      <w:numFmt w:val="bullet"/>
      <w:lvlText w:val=""/>
      <w:lvlJc w:val="left"/>
      <w:pPr>
        <w:ind w:left="5040" w:hanging="360"/>
      </w:pPr>
      <w:rPr>
        <w:rFonts w:ascii="Symbol" w:hAnsi="Symbol" w:hint="default"/>
      </w:rPr>
    </w:lvl>
    <w:lvl w:ilvl="7" w:tplc="CFEE9588">
      <w:start w:val="1"/>
      <w:numFmt w:val="bullet"/>
      <w:lvlText w:val="o"/>
      <w:lvlJc w:val="left"/>
      <w:pPr>
        <w:ind w:left="5760" w:hanging="360"/>
      </w:pPr>
      <w:rPr>
        <w:rFonts w:ascii="Courier New" w:hAnsi="Courier New" w:hint="default"/>
      </w:rPr>
    </w:lvl>
    <w:lvl w:ilvl="8" w:tplc="F294AF8E">
      <w:start w:val="1"/>
      <w:numFmt w:val="bullet"/>
      <w:lvlText w:val=""/>
      <w:lvlJc w:val="left"/>
      <w:pPr>
        <w:ind w:left="6480" w:hanging="360"/>
      </w:pPr>
      <w:rPr>
        <w:rFonts w:ascii="Wingdings" w:hAnsi="Wingdings" w:hint="default"/>
      </w:rPr>
    </w:lvl>
  </w:abstractNum>
  <w:abstractNum w:abstractNumId="27" w15:restartNumberingAfterBreak="0">
    <w:nsid w:val="46F566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6F5BCD8"/>
    <w:multiLevelType w:val="hybridMultilevel"/>
    <w:tmpl w:val="FFFFFFFF"/>
    <w:lvl w:ilvl="0" w:tplc="6FA4783E">
      <w:start w:val="1"/>
      <w:numFmt w:val="decimal"/>
      <w:lvlText w:val="%1."/>
      <w:lvlJc w:val="left"/>
      <w:pPr>
        <w:ind w:left="720" w:hanging="360"/>
      </w:pPr>
    </w:lvl>
    <w:lvl w:ilvl="1" w:tplc="7C1EF76E">
      <w:start w:val="1"/>
      <w:numFmt w:val="lowerLetter"/>
      <w:lvlText w:val="%2."/>
      <w:lvlJc w:val="left"/>
      <w:pPr>
        <w:ind w:left="1440" w:hanging="360"/>
      </w:pPr>
    </w:lvl>
    <w:lvl w:ilvl="2" w:tplc="DD4A2248">
      <w:start w:val="1"/>
      <w:numFmt w:val="lowerRoman"/>
      <w:lvlText w:val="%3."/>
      <w:lvlJc w:val="right"/>
      <w:pPr>
        <w:ind w:left="2160" w:hanging="180"/>
      </w:pPr>
    </w:lvl>
    <w:lvl w:ilvl="3" w:tplc="9FFE5F56">
      <w:start w:val="1"/>
      <w:numFmt w:val="decimal"/>
      <w:lvlText w:val="%4."/>
      <w:lvlJc w:val="left"/>
      <w:pPr>
        <w:ind w:left="2880" w:hanging="360"/>
      </w:pPr>
    </w:lvl>
    <w:lvl w:ilvl="4" w:tplc="BE789EC6">
      <w:start w:val="1"/>
      <w:numFmt w:val="lowerLetter"/>
      <w:lvlText w:val="%5."/>
      <w:lvlJc w:val="left"/>
      <w:pPr>
        <w:ind w:left="3600" w:hanging="360"/>
      </w:pPr>
    </w:lvl>
    <w:lvl w:ilvl="5" w:tplc="8CCE2374">
      <w:start w:val="1"/>
      <w:numFmt w:val="lowerRoman"/>
      <w:lvlText w:val="%6."/>
      <w:lvlJc w:val="right"/>
      <w:pPr>
        <w:ind w:left="4320" w:hanging="180"/>
      </w:pPr>
    </w:lvl>
    <w:lvl w:ilvl="6" w:tplc="9F002B92">
      <w:start w:val="1"/>
      <w:numFmt w:val="decimal"/>
      <w:lvlText w:val="%7."/>
      <w:lvlJc w:val="left"/>
      <w:pPr>
        <w:ind w:left="5040" w:hanging="360"/>
      </w:pPr>
    </w:lvl>
    <w:lvl w:ilvl="7" w:tplc="060684AA">
      <w:start w:val="1"/>
      <w:numFmt w:val="lowerLetter"/>
      <w:lvlText w:val="%8."/>
      <w:lvlJc w:val="left"/>
      <w:pPr>
        <w:ind w:left="5760" w:hanging="360"/>
      </w:pPr>
    </w:lvl>
    <w:lvl w:ilvl="8" w:tplc="F05ED4C0">
      <w:start w:val="1"/>
      <w:numFmt w:val="lowerRoman"/>
      <w:lvlText w:val="%9."/>
      <w:lvlJc w:val="right"/>
      <w:pPr>
        <w:ind w:left="6480" w:hanging="180"/>
      </w:pPr>
    </w:lvl>
  </w:abstractNum>
  <w:abstractNum w:abstractNumId="29" w15:restartNumberingAfterBreak="0">
    <w:nsid w:val="4847044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9ED33D5"/>
    <w:multiLevelType w:val="hybridMultilevel"/>
    <w:tmpl w:val="FFFFFFFF"/>
    <w:lvl w:ilvl="0" w:tplc="072696A0">
      <w:start w:val="1"/>
      <w:numFmt w:val="bullet"/>
      <w:lvlText w:val=""/>
      <w:lvlJc w:val="left"/>
      <w:pPr>
        <w:ind w:left="720" w:hanging="360"/>
      </w:pPr>
      <w:rPr>
        <w:rFonts w:ascii="Symbol" w:hAnsi="Symbol" w:hint="default"/>
      </w:rPr>
    </w:lvl>
    <w:lvl w:ilvl="1" w:tplc="F0FA4EE4">
      <w:start w:val="1"/>
      <w:numFmt w:val="bullet"/>
      <w:lvlText w:val="o"/>
      <w:lvlJc w:val="left"/>
      <w:pPr>
        <w:ind w:left="1440" w:hanging="360"/>
      </w:pPr>
      <w:rPr>
        <w:rFonts w:ascii="Courier New" w:hAnsi="Courier New" w:hint="default"/>
      </w:rPr>
    </w:lvl>
    <w:lvl w:ilvl="2" w:tplc="FB965C26">
      <w:start w:val="1"/>
      <w:numFmt w:val="bullet"/>
      <w:lvlText w:val=""/>
      <w:lvlJc w:val="left"/>
      <w:pPr>
        <w:ind w:left="2160" w:hanging="360"/>
      </w:pPr>
      <w:rPr>
        <w:rFonts w:ascii="Wingdings" w:hAnsi="Wingdings" w:hint="default"/>
      </w:rPr>
    </w:lvl>
    <w:lvl w:ilvl="3" w:tplc="B4E0793E">
      <w:start w:val="1"/>
      <w:numFmt w:val="bullet"/>
      <w:lvlText w:val=""/>
      <w:lvlJc w:val="left"/>
      <w:pPr>
        <w:ind w:left="2880" w:hanging="360"/>
      </w:pPr>
      <w:rPr>
        <w:rFonts w:ascii="Symbol" w:hAnsi="Symbol" w:hint="default"/>
      </w:rPr>
    </w:lvl>
    <w:lvl w:ilvl="4" w:tplc="B3BA7F20">
      <w:start w:val="1"/>
      <w:numFmt w:val="bullet"/>
      <w:lvlText w:val="o"/>
      <w:lvlJc w:val="left"/>
      <w:pPr>
        <w:ind w:left="3600" w:hanging="360"/>
      </w:pPr>
      <w:rPr>
        <w:rFonts w:ascii="Courier New" w:hAnsi="Courier New" w:hint="default"/>
      </w:rPr>
    </w:lvl>
    <w:lvl w:ilvl="5" w:tplc="81A638CC">
      <w:start w:val="1"/>
      <w:numFmt w:val="bullet"/>
      <w:lvlText w:val=""/>
      <w:lvlJc w:val="left"/>
      <w:pPr>
        <w:ind w:left="4320" w:hanging="360"/>
      </w:pPr>
      <w:rPr>
        <w:rFonts w:ascii="Wingdings" w:hAnsi="Wingdings" w:hint="default"/>
      </w:rPr>
    </w:lvl>
    <w:lvl w:ilvl="6" w:tplc="4B72AEF0">
      <w:start w:val="1"/>
      <w:numFmt w:val="bullet"/>
      <w:lvlText w:val=""/>
      <w:lvlJc w:val="left"/>
      <w:pPr>
        <w:ind w:left="5040" w:hanging="360"/>
      </w:pPr>
      <w:rPr>
        <w:rFonts w:ascii="Symbol" w:hAnsi="Symbol" w:hint="default"/>
      </w:rPr>
    </w:lvl>
    <w:lvl w:ilvl="7" w:tplc="CD90B704">
      <w:start w:val="1"/>
      <w:numFmt w:val="bullet"/>
      <w:lvlText w:val="o"/>
      <w:lvlJc w:val="left"/>
      <w:pPr>
        <w:ind w:left="5760" w:hanging="360"/>
      </w:pPr>
      <w:rPr>
        <w:rFonts w:ascii="Courier New" w:hAnsi="Courier New" w:hint="default"/>
      </w:rPr>
    </w:lvl>
    <w:lvl w:ilvl="8" w:tplc="AE20A698">
      <w:start w:val="1"/>
      <w:numFmt w:val="bullet"/>
      <w:lvlText w:val=""/>
      <w:lvlJc w:val="left"/>
      <w:pPr>
        <w:ind w:left="6480" w:hanging="360"/>
      </w:pPr>
      <w:rPr>
        <w:rFonts w:ascii="Wingdings" w:hAnsi="Wingdings" w:hint="default"/>
      </w:rPr>
    </w:lvl>
  </w:abstractNum>
  <w:abstractNum w:abstractNumId="31" w15:restartNumberingAfterBreak="0">
    <w:nsid w:val="4E0D11C6"/>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165C7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E8A577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1EA5242"/>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527F250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896310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9EF1F05"/>
    <w:multiLevelType w:val="hybridMultilevel"/>
    <w:tmpl w:val="FFFFFFFF"/>
    <w:lvl w:ilvl="0" w:tplc="01ACA6A2">
      <w:start w:val="1"/>
      <w:numFmt w:val="decimal"/>
      <w:lvlText w:val="%1."/>
      <w:lvlJc w:val="left"/>
      <w:pPr>
        <w:ind w:left="720" w:hanging="360"/>
      </w:pPr>
    </w:lvl>
    <w:lvl w:ilvl="1" w:tplc="01405A58">
      <w:start w:val="1"/>
      <w:numFmt w:val="lowerLetter"/>
      <w:lvlText w:val="%2."/>
      <w:lvlJc w:val="left"/>
      <w:pPr>
        <w:ind w:left="1440" w:hanging="360"/>
      </w:pPr>
    </w:lvl>
    <w:lvl w:ilvl="2" w:tplc="4128F9DA">
      <w:start w:val="1"/>
      <w:numFmt w:val="lowerRoman"/>
      <w:lvlText w:val="%3."/>
      <w:lvlJc w:val="right"/>
      <w:pPr>
        <w:ind w:left="2160" w:hanging="180"/>
      </w:pPr>
    </w:lvl>
    <w:lvl w:ilvl="3" w:tplc="C8E0D31E">
      <w:start w:val="1"/>
      <w:numFmt w:val="decimal"/>
      <w:lvlText w:val="%4."/>
      <w:lvlJc w:val="left"/>
      <w:pPr>
        <w:ind w:left="2880" w:hanging="360"/>
      </w:pPr>
    </w:lvl>
    <w:lvl w:ilvl="4" w:tplc="CE1207B6">
      <w:start w:val="1"/>
      <w:numFmt w:val="lowerLetter"/>
      <w:lvlText w:val="%5."/>
      <w:lvlJc w:val="left"/>
      <w:pPr>
        <w:ind w:left="3600" w:hanging="360"/>
      </w:pPr>
    </w:lvl>
    <w:lvl w:ilvl="5" w:tplc="34364DD6">
      <w:start w:val="1"/>
      <w:numFmt w:val="lowerRoman"/>
      <w:lvlText w:val="%6."/>
      <w:lvlJc w:val="right"/>
      <w:pPr>
        <w:ind w:left="4320" w:hanging="180"/>
      </w:pPr>
    </w:lvl>
    <w:lvl w:ilvl="6" w:tplc="6EBEC96C">
      <w:start w:val="1"/>
      <w:numFmt w:val="decimal"/>
      <w:lvlText w:val="%7."/>
      <w:lvlJc w:val="left"/>
      <w:pPr>
        <w:ind w:left="5040" w:hanging="360"/>
      </w:pPr>
    </w:lvl>
    <w:lvl w:ilvl="7" w:tplc="B31E2F2C">
      <w:start w:val="1"/>
      <w:numFmt w:val="lowerLetter"/>
      <w:lvlText w:val="%8."/>
      <w:lvlJc w:val="left"/>
      <w:pPr>
        <w:ind w:left="5760" w:hanging="360"/>
      </w:pPr>
    </w:lvl>
    <w:lvl w:ilvl="8" w:tplc="1C82229C">
      <w:start w:val="1"/>
      <w:numFmt w:val="lowerRoman"/>
      <w:lvlText w:val="%9."/>
      <w:lvlJc w:val="right"/>
      <w:pPr>
        <w:ind w:left="6480" w:hanging="180"/>
      </w:pPr>
    </w:lvl>
  </w:abstractNum>
  <w:abstractNum w:abstractNumId="38" w15:restartNumberingAfterBreak="0">
    <w:nsid w:val="5DB25DF4"/>
    <w:multiLevelType w:val="hybridMultilevel"/>
    <w:tmpl w:val="FFFFFFFF"/>
    <w:lvl w:ilvl="0" w:tplc="D2B032C0">
      <w:start w:val="1"/>
      <w:numFmt w:val="bullet"/>
      <w:lvlText w:val=""/>
      <w:lvlJc w:val="left"/>
      <w:pPr>
        <w:ind w:left="720" w:hanging="360"/>
      </w:pPr>
      <w:rPr>
        <w:rFonts w:ascii="Symbol" w:hAnsi="Symbol" w:hint="default"/>
      </w:rPr>
    </w:lvl>
    <w:lvl w:ilvl="1" w:tplc="6D5E167A">
      <w:start w:val="1"/>
      <w:numFmt w:val="bullet"/>
      <w:lvlText w:val="o"/>
      <w:lvlJc w:val="left"/>
      <w:pPr>
        <w:ind w:left="1440" w:hanging="360"/>
      </w:pPr>
      <w:rPr>
        <w:rFonts w:ascii="Courier New" w:hAnsi="Courier New" w:hint="default"/>
      </w:rPr>
    </w:lvl>
    <w:lvl w:ilvl="2" w:tplc="8592D458">
      <w:start w:val="1"/>
      <w:numFmt w:val="bullet"/>
      <w:lvlText w:val=""/>
      <w:lvlJc w:val="left"/>
      <w:pPr>
        <w:ind w:left="2160" w:hanging="360"/>
      </w:pPr>
      <w:rPr>
        <w:rFonts w:ascii="Wingdings" w:hAnsi="Wingdings" w:hint="default"/>
      </w:rPr>
    </w:lvl>
    <w:lvl w:ilvl="3" w:tplc="C34EFC5C">
      <w:start w:val="1"/>
      <w:numFmt w:val="bullet"/>
      <w:lvlText w:val=""/>
      <w:lvlJc w:val="left"/>
      <w:pPr>
        <w:ind w:left="2880" w:hanging="360"/>
      </w:pPr>
      <w:rPr>
        <w:rFonts w:ascii="Symbol" w:hAnsi="Symbol" w:hint="default"/>
      </w:rPr>
    </w:lvl>
    <w:lvl w:ilvl="4" w:tplc="121292D8">
      <w:start w:val="1"/>
      <w:numFmt w:val="bullet"/>
      <w:lvlText w:val="o"/>
      <w:lvlJc w:val="left"/>
      <w:pPr>
        <w:ind w:left="3600" w:hanging="360"/>
      </w:pPr>
      <w:rPr>
        <w:rFonts w:ascii="Courier New" w:hAnsi="Courier New" w:hint="default"/>
      </w:rPr>
    </w:lvl>
    <w:lvl w:ilvl="5" w:tplc="0BB68344">
      <w:start w:val="1"/>
      <w:numFmt w:val="bullet"/>
      <w:lvlText w:val=""/>
      <w:lvlJc w:val="left"/>
      <w:pPr>
        <w:ind w:left="4320" w:hanging="360"/>
      </w:pPr>
      <w:rPr>
        <w:rFonts w:ascii="Wingdings" w:hAnsi="Wingdings" w:hint="default"/>
      </w:rPr>
    </w:lvl>
    <w:lvl w:ilvl="6" w:tplc="6960F134">
      <w:start w:val="1"/>
      <w:numFmt w:val="bullet"/>
      <w:lvlText w:val=""/>
      <w:lvlJc w:val="left"/>
      <w:pPr>
        <w:ind w:left="5040" w:hanging="360"/>
      </w:pPr>
      <w:rPr>
        <w:rFonts w:ascii="Symbol" w:hAnsi="Symbol" w:hint="default"/>
      </w:rPr>
    </w:lvl>
    <w:lvl w:ilvl="7" w:tplc="E2D47CEA">
      <w:start w:val="1"/>
      <w:numFmt w:val="bullet"/>
      <w:lvlText w:val="o"/>
      <w:lvlJc w:val="left"/>
      <w:pPr>
        <w:ind w:left="5760" w:hanging="360"/>
      </w:pPr>
      <w:rPr>
        <w:rFonts w:ascii="Courier New" w:hAnsi="Courier New" w:hint="default"/>
      </w:rPr>
    </w:lvl>
    <w:lvl w:ilvl="8" w:tplc="B8646B2A">
      <w:start w:val="1"/>
      <w:numFmt w:val="bullet"/>
      <w:lvlText w:val=""/>
      <w:lvlJc w:val="left"/>
      <w:pPr>
        <w:ind w:left="6480" w:hanging="360"/>
      </w:pPr>
      <w:rPr>
        <w:rFonts w:ascii="Wingdings" w:hAnsi="Wingdings" w:hint="default"/>
      </w:rPr>
    </w:lvl>
  </w:abstractNum>
  <w:abstractNum w:abstractNumId="39" w15:restartNumberingAfterBreak="0">
    <w:nsid w:val="5F434CF7"/>
    <w:multiLevelType w:val="hybridMultilevel"/>
    <w:tmpl w:val="FFFFFFFF"/>
    <w:lvl w:ilvl="0" w:tplc="2BCEC6EE">
      <w:start w:val="1"/>
      <w:numFmt w:val="decimal"/>
      <w:lvlText w:val="%1."/>
      <w:lvlJc w:val="left"/>
      <w:pPr>
        <w:ind w:left="720" w:hanging="360"/>
      </w:pPr>
    </w:lvl>
    <w:lvl w:ilvl="1" w:tplc="3B08F6EE">
      <w:start w:val="1"/>
      <w:numFmt w:val="lowerLetter"/>
      <w:lvlText w:val="%2."/>
      <w:lvlJc w:val="left"/>
      <w:pPr>
        <w:ind w:left="1440" w:hanging="360"/>
      </w:pPr>
    </w:lvl>
    <w:lvl w:ilvl="2" w:tplc="ADA8AF24">
      <w:start w:val="1"/>
      <w:numFmt w:val="lowerRoman"/>
      <w:lvlText w:val="%3."/>
      <w:lvlJc w:val="right"/>
      <w:pPr>
        <w:ind w:left="2160" w:hanging="180"/>
      </w:pPr>
    </w:lvl>
    <w:lvl w:ilvl="3" w:tplc="97787594">
      <w:start w:val="1"/>
      <w:numFmt w:val="decimal"/>
      <w:lvlText w:val="%4."/>
      <w:lvlJc w:val="left"/>
      <w:pPr>
        <w:ind w:left="2880" w:hanging="360"/>
      </w:pPr>
    </w:lvl>
    <w:lvl w:ilvl="4" w:tplc="3C4A385E">
      <w:start w:val="1"/>
      <w:numFmt w:val="lowerLetter"/>
      <w:lvlText w:val="%5."/>
      <w:lvlJc w:val="left"/>
      <w:pPr>
        <w:ind w:left="3600" w:hanging="360"/>
      </w:pPr>
    </w:lvl>
    <w:lvl w:ilvl="5" w:tplc="E8D8628E">
      <w:start w:val="1"/>
      <w:numFmt w:val="lowerRoman"/>
      <w:lvlText w:val="%6."/>
      <w:lvlJc w:val="right"/>
      <w:pPr>
        <w:ind w:left="4320" w:hanging="180"/>
      </w:pPr>
    </w:lvl>
    <w:lvl w:ilvl="6" w:tplc="633EB85A">
      <w:start w:val="1"/>
      <w:numFmt w:val="decimal"/>
      <w:lvlText w:val="%7."/>
      <w:lvlJc w:val="left"/>
      <w:pPr>
        <w:ind w:left="5040" w:hanging="360"/>
      </w:pPr>
    </w:lvl>
    <w:lvl w:ilvl="7" w:tplc="EEFCD832">
      <w:start w:val="1"/>
      <w:numFmt w:val="lowerLetter"/>
      <w:lvlText w:val="%8."/>
      <w:lvlJc w:val="left"/>
      <w:pPr>
        <w:ind w:left="5760" w:hanging="360"/>
      </w:pPr>
    </w:lvl>
    <w:lvl w:ilvl="8" w:tplc="806C37E0">
      <w:start w:val="1"/>
      <w:numFmt w:val="lowerRoman"/>
      <w:lvlText w:val="%9."/>
      <w:lvlJc w:val="right"/>
      <w:pPr>
        <w:ind w:left="6480" w:hanging="180"/>
      </w:pPr>
    </w:lvl>
  </w:abstractNum>
  <w:abstractNum w:abstractNumId="40" w15:restartNumberingAfterBreak="0">
    <w:nsid w:val="5FF20A9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2EA7BB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65D80732"/>
    <w:multiLevelType w:val="hybridMultilevel"/>
    <w:tmpl w:val="FFFFFFFF"/>
    <w:lvl w:ilvl="0" w:tplc="99A4B5F8">
      <w:start w:val="1"/>
      <w:numFmt w:val="bullet"/>
      <w:lvlText w:val=""/>
      <w:lvlJc w:val="left"/>
      <w:pPr>
        <w:ind w:left="720" w:hanging="360"/>
      </w:pPr>
      <w:rPr>
        <w:rFonts w:ascii="Symbol" w:hAnsi="Symbol" w:hint="default"/>
      </w:rPr>
    </w:lvl>
    <w:lvl w:ilvl="1" w:tplc="A34E5824">
      <w:start w:val="1"/>
      <w:numFmt w:val="bullet"/>
      <w:lvlText w:val="o"/>
      <w:lvlJc w:val="left"/>
      <w:pPr>
        <w:ind w:left="1440" w:hanging="360"/>
      </w:pPr>
      <w:rPr>
        <w:rFonts w:ascii="Courier New" w:hAnsi="Courier New" w:hint="default"/>
      </w:rPr>
    </w:lvl>
    <w:lvl w:ilvl="2" w:tplc="F82679B4">
      <w:start w:val="1"/>
      <w:numFmt w:val="bullet"/>
      <w:lvlText w:val=""/>
      <w:lvlJc w:val="left"/>
      <w:pPr>
        <w:ind w:left="2160" w:hanging="360"/>
      </w:pPr>
      <w:rPr>
        <w:rFonts w:ascii="Wingdings" w:hAnsi="Wingdings" w:hint="default"/>
      </w:rPr>
    </w:lvl>
    <w:lvl w:ilvl="3" w:tplc="5340148A">
      <w:start w:val="1"/>
      <w:numFmt w:val="bullet"/>
      <w:lvlText w:val=""/>
      <w:lvlJc w:val="left"/>
      <w:pPr>
        <w:ind w:left="2880" w:hanging="360"/>
      </w:pPr>
      <w:rPr>
        <w:rFonts w:ascii="Symbol" w:hAnsi="Symbol" w:hint="default"/>
      </w:rPr>
    </w:lvl>
    <w:lvl w:ilvl="4" w:tplc="662048DE">
      <w:start w:val="1"/>
      <w:numFmt w:val="bullet"/>
      <w:lvlText w:val="o"/>
      <w:lvlJc w:val="left"/>
      <w:pPr>
        <w:ind w:left="3600" w:hanging="360"/>
      </w:pPr>
      <w:rPr>
        <w:rFonts w:ascii="Courier New" w:hAnsi="Courier New" w:hint="default"/>
      </w:rPr>
    </w:lvl>
    <w:lvl w:ilvl="5" w:tplc="DBB446CE">
      <w:start w:val="1"/>
      <w:numFmt w:val="bullet"/>
      <w:lvlText w:val=""/>
      <w:lvlJc w:val="left"/>
      <w:pPr>
        <w:ind w:left="4320" w:hanging="360"/>
      </w:pPr>
      <w:rPr>
        <w:rFonts w:ascii="Wingdings" w:hAnsi="Wingdings" w:hint="default"/>
      </w:rPr>
    </w:lvl>
    <w:lvl w:ilvl="6" w:tplc="AC6678EC">
      <w:start w:val="1"/>
      <w:numFmt w:val="bullet"/>
      <w:lvlText w:val=""/>
      <w:lvlJc w:val="left"/>
      <w:pPr>
        <w:ind w:left="5040" w:hanging="360"/>
      </w:pPr>
      <w:rPr>
        <w:rFonts w:ascii="Symbol" w:hAnsi="Symbol" w:hint="default"/>
      </w:rPr>
    </w:lvl>
    <w:lvl w:ilvl="7" w:tplc="72EADC8C">
      <w:start w:val="1"/>
      <w:numFmt w:val="bullet"/>
      <w:lvlText w:val="o"/>
      <w:lvlJc w:val="left"/>
      <w:pPr>
        <w:ind w:left="5760" w:hanging="360"/>
      </w:pPr>
      <w:rPr>
        <w:rFonts w:ascii="Courier New" w:hAnsi="Courier New" w:hint="default"/>
      </w:rPr>
    </w:lvl>
    <w:lvl w:ilvl="8" w:tplc="7F2C5090">
      <w:start w:val="1"/>
      <w:numFmt w:val="bullet"/>
      <w:lvlText w:val=""/>
      <w:lvlJc w:val="left"/>
      <w:pPr>
        <w:ind w:left="6480" w:hanging="360"/>
      </w:pPr>
      <w:rPr>
        <w:rFonts w:ascii="Wingdings" w:hAnsi="Wingdings" w:hint="default"/>
      </w:rPr>
    </w:lvl>
  </w:abstractNum>
  <w:abstractNum w:abstractNumId="43" w15:restartNumberingAfterBreak="0">
    <w:nsid w:val="67D95A5E"/>
    <w:multiLevelType w:val="hybridMultilevel"/>
    <w:tmpl w:val="FFFFFFFF"/>
    <w:lvl w:ilvl="0" w:tplc="451A7C58">
      <w:start w:val="1"/>
      <w:numFmt w:val="decimal"/>
      <w:lvlText w:val="%1."/>
      <w:lvlJc w:val="left"/>
      <w:pPr>
        <w:ind w:left="720" w:hanging="360"/>
      </w:pPr>
    </w:lvl>
    <w:lvl w:ilvl="1" w:tplc="A1B05DDE">
      <w:start w:val="1"/>
      <w:numFmt w:val="lowerLetter"/>
      <w:lvlText w:val="%2."/>
      <w:lvlJc w:val="left"/>
      <w:pPr>
        <w:ind w:left="1440" w:hanging="360"/>
      </w:pPr>
    </w:lvl>
    <w:lvl w:ilvl="2" w:tplc="AC50097E">
      <w:start w:val="1"/>
      <w:numFmt w:val="lowerRoman"/>
      <w:lvlText w:val="%3."/>
      <w:lvlJc w:val="right"/>
      <w:pPr>
        <w:ind w:left="2160" w:hanging="180"/>
      </w:pPr>
    </w:lvl>
    <w:lvl w:ilvl="3" w:tplc="A866E3AC">
      <w:start w:val="1"/>
      <w:numFmt w:val="decimal"/>
      <w:lvlText w:val="%4."/>
      <w:lvlJc w:val="left"/>
      <w:pPr>
        <w:ind w:left="2880" w:hanging="360"/>
      </w:pPr>
    </w:lvl>
    <w:lvl w:ilvl="4" w:tplc="D06671FE">
      <w:start w:val="1"/>
      <w:numFmt w:val="lowerLetter"/>
      <w:lvlText w:val="%5."/>
      <w:lvlJc w:val="left"/>
      <w:pPr>
        <w:ind w:left="3600" w:hanging="360"/>
      </w:pPr>
    </w:lvl>
    <w:lvl w:ilvl="5" w:tplc="AEB624A2">
      <w:start w:val="1"/>
      <w:numFmt w:val="lowerRoman"/>
      <w:lvlText w:val="%6."/>
      <w:lvlJc w:val="right"/>
      <w:pPr>
        <w:ind w:left="4320" w:hanging="180"/>
      </w:pPr>
    </w:lvl>
    <w:lvl w:ilvl="6" w:tplc="BB5A24CC">
      <w:start w:val="1"/>
      <w:numFmt w:val="decimal"/>
      <w:lvlText w:val="%7."/>
      <w:lvlJc w:val="left"/>
      <w:pPr>
        <w:ind w:left="5040" w:hanging="360"/>
      </w:pPr>
    </w:lvl>
    <w:lvl w:ilvl="7" w:tplc="078247CA">
      <w:start w:val="1"/>
      <w:numFmt w:val="lowerLetter"/>
      <w:lvlText w:val="%8."/>
      <w:lvlJc w:val="left"/>
      <w:pPr>
        <w:ind w:left="5760" w:hanging="360"/>
      </w:pPr>
    </w:lvl>
    <w:lvl w:ilvl="8" w:tplc="6DEA01EC">
      <w:start w:val="1"/>
      <w:numFmt w:val="lowerRoman"/>
      <w:lvlText w:val="%9."/>
      <w:lvlJc w:val="right"/>
      <w:pPr>
        <w:ind w:left="6480" w:hanging="180"/>
      </w:pPr>
    </w:lvl>
  </w:abstractNum>
  <w:abstractNum w:abstractNumId="44" w15:restartNumberingAfterBreak="0">
    <w:nsid w:val="680BEEBA"/>
    <w:multiLevelType w:val="hybridMultilevel"/>
    <w:tmpl w:val="FFFFFFFF"/>
    <w:lvl w:ilvl="0" w:tplc="9698C0E2">
      <w:start w:val="1"/>
      <w:numFmt w:val="bullet"/>
      <w:lvlText w:val=""/>
      <w:lvlJc w:val="left"/>
      <w:pPr>
        <w:ind w:left="720" w:hanging="360"/>
      </w:pPr>
      <w:rPr>
        <w:rFonts w:ascii="Symbol" w:hAnsi="Symbol" w:hint="default"/>
      </w:rPr>
    </w:lvl>
    <w:lvl w:ilvl="1" w:tplc="50868EDC">
      <w:start w:val="1"/>
      <w:numFmt w:val="bullet"/>
      <w:lvlText w:val="o"/>
      <w:lvlJc w:val="left"/>
      <w:pPr>
        <w:ind w:left="1440" w:hanging="360"/>
      </w:pPr>
      <w:rPr>
        <w:rFonts w:ascii="Courier New" w:hAnsi="Courier New" w:hint="default"/>
      </w:rPr>
    </w:lvl>
    <w:lvl w:ilvl="2" w:tplc="0B341ED2">
      <w:start w:val="1"/>
      <w:numFmt w:val="bullet"/>
      <w:lvlText w:val=""/>
      <w:lvlJc w:val="left"/>
      <w:pPr>
        <w:ind w:left="2160" w:hanging="360"/>
      </w:pPr>
      <w:rPr>
        <w:rFonts w:ascii="Wingdings" w:hAnsi="Wingdings" w:hint="default"/>
      </w:rPr>
    </w:lvl>
    <w:lvl w:ilvl="3" w:tplc="B13CBF24">
      <w:start w:val="1"/>
      <w:numFmt w:val="bullet"/>
      <w:lvlText w:val=""/>
      <w:lvlJc w:val="left"/>
      <w:pPr>
        <w:ind w:left="2880" w:hanging="360"/>
      </w:pPr>
      <w:rPr>
        <w:rFonts w:ascii="Symbol" w:hAnsi="Symbol" w:hint="default"/>
      </w:rPr>
    </w:lvl>
    <w:lvl w:ilvl="4" w:tplc="77FEE0B8">
      <w:start w:val="1"/>
      <w:numFmt w:val="bullet"/>
      <w:lvlText w:val="o"/>
      <w:lvlJc w:val="left"/>
      <w:pPr>
        <w:ind w:left="3600" w:hanging="360"/>
      </w:pPr>
      <w:rPr>
        <w:rFonts w:ascii="Courier New" w:hAnsi="Courier New" w:hint="default"/>
      </w:rPr>
    </w:lvl>
    <w:lvl w:ilvl="5" w:tplc="88C42662">
      <w:start w:val="1"/>
      <w:numFmt w:val="bullet"/>
      <w:lvlText w:val=""/>
      <w:lvlJc w:val="left"/>
      <w:pPr>
        <w:ind w:left="4320" w:hanging="360"/>
      </w:pPr>
      <w:rPr>
        <w:rFonts w:ascii="Wingdings" w:hAnsi="Wingdings" w:hint="default"/>
      </w:rPr>
    </w:lvl>
    <w:lvl w:ilvl="6" w:tplc="E23A5068">
      <w:start w:val="1"/>
      <w:numFmt w:val="bullet"/>
      <w:lvlText w:val=""/>
      <w:lvlJc w:val="left"/>
      <w:pPr>
        <w:ind w:left="5040" w:hanging="360"/>
      </w:pPr>
      <w:rPr>
        <w:rFonts w:ascii="Symbol" w:hAnsi="Symbol" w:hint="default"/>
      </w:rPr>
    </w:lvl>
    <w:lvl w:ilvl="7" w:tplc="212E3EEA">
      <w:start w:val="1"/>
      <w:numFmt w:val="bullet"/>
      <w:lvlText w:val="o"/>
      <w:lvlJc w:val="left"/>
      <w:pPr>
        <w:ind w:left="5760" w:hanging="360"/>
      </w:pPr>
      <w:rPr>
        <w:rFonts w:ascii="Courier New" w:hAnsi="Courier New" w:hint="default"/>
      </w:rPr>
    </w:lvl>
    <w:lvl w:ilvl="8" w:tplc="25B284BE">
      <w:start w:val="1"/>
      <w:numFmt w:val="bullet"/>
      <w:lvlText w:val=""/>
      <w:lvlJc w:val="left"/>
      <w:pPr>
        <w:ind w:left="6480" w:hanging="360"/>
      </w:pPr>
      <w:rPr>
        <w:rFonts w:ascii="Wingdings" w:hAnsi="Wingdings" w:hint="default"/>
      </w:rPr>
    </w:lvl>
  </w:abstractNum>
  <w:abstractNum w:abstractNumId="45" w15:restartNumberingAfterBreak="0">
    <w:nsid w:val="68D2DFDB"/>
    <w:multiLevelType w:val="hybridMultilevel"/>
    <w:tmpl w:val="FFFFFFFF"/>
    <w:lvl w:ilvl="0" w:tplc="2F289EDE">
      <w:start w:val="1"/>
      <w:numFmt w:val="decimal"/>
      <w:lvlText w:val="%1."/>
      <w:lvlJc w:val="left"/>
      <w:pPr>
        <w:ind w:left="720" w:hanging="360"/>
      </w:pPr>
    </w:lvl>
    <w:lvl w:ilvl="1" w:tplc="3D74E2E4">
      <w:start w:val="1"/>
      <w:numFmt w:val="lowerLetter"/>
      <w:lvlText w:val="%2."/>
      <w:lvlJc w:val="left"/>
      <w:pPr>
        <w:ind w:left="1440" w:hanging="360"/>
      </w:pPr>
    </w:lvl>
    <w:lvl w:ilvl="2" w:tplc="FCFC1B44">
      <w:start w:val="1"/>
      <w:numFmt w:val="lowerRoman"/>
      <w:lvlText w:val="%3."/>
      <w:lvlJc w:val="right"/>
      <w:pPr>
        <w:ind w:left="2160" w:hanging="180"/>
      </w:pPr>
    </w:lvl>
    <w:lvl w:ilvl="3" w:tplc="774409B2">
      <w:start w:val="1"/>
      <w:numFmt w:val="decimal"/>
      <w:lvlText w:val="%4."/>
      <w:lvlJc w:val="left"/>
      <w:pPr>
        <w:ind w:left="2880" w:hanging="360"/>
      </w:pPr>
    </w:lvl>
    <w:lvl w:ilvl="4" w:tplc="474C8A84">
      <w:start w:val="1"/>
      <w:numFmt w:val="lowerLetter"/>
      <w:lvlText w:val="%5."/>
      <w:lvlJc w:val="left"/>
      <w:pPr>
        <w:ind w:left="3600" w:hanging="360"/>
      </w:pPr>
    </w:lvl>
    <w:lvl w:ilvl="5" w:tplc="518E39EE">
      <w:start w:val="1"/>
      <w:numFmt w:val="lowerRoman"/>
      <w:lvlText w:val="%6."/>
      <w:lvlJc w:val="right"/>
      <w:pPr>
        <w:ind w:left="4320" w:hanging="180"/>
      </w:pPr>
    </w:lvl>
    <w:lvl w:ilvl="6" w:tplc="C9426FF6">
      <w:start w:val="1"/>
      <w:numFmt w:val="decimal"/>
      <w:lvlText w:val="%7."/>
      <w:lvlJc w:val="left"/>
      <w:pPr>
        <w:ind w:left="5040" w:hanging="360"/>
      </w:pPr>
    </w:lvl>
    <w:lvl w:ilvl="7" w:tplc="D0829778">
      <w:start w:val="1"/>
      <w:numFmt w:val="lowerLetter"/>
      <w:lvlText w:val="%8."/>
      <w:lvlJc w:val="left"/>
      <w:pPr>
        <w:ind w:left="5760" w:hanging="360"/>
      </w:pPr>
    </w:lvl>
    <w:lvl w:ilvl="8" w:tplc="58B0D738">
      <w:start w:val="1"/>
      <w:numFmt w:val="lowerRoman"/>
      <w:lvlText w:val="%9."/>
      <w:lvlJc w:val="right"/>
      <w:pPr>
        <w:ind w:left="6480" w:hanging="180"/>
      </w:pPr>
    </w:lvl>
  </w:abstractNum>
  <w:abstractNum w:abstractNumId="46" w15:restartNumberingAfterBreak="0">
    <w:nsid w:val="74DE9404"/>
    <w:multiLevelType w:val="hybridMultilevel"/>
    <w:tmpl w:val="FFFFFFFF"/>
    <w:lvl w:ilvl="0" w:tplc="463A7696">
      <w:start w:val="1"/>
      <w:numFmt w:val="bullet"/>
      <w:lvlText w:val=""/>
      <w:lvlJc w:val="left"/>
      <w:pPr>
        <w:ind w:left="720" w:hanging="360"/>
      </w:pPr>
      <w:rPr>
        <w:rFonts w:ascii="Symbol" w:hAnsi="Symbol" w:hint="default"/>
      </w:rPr>
    </w:lvl>
    <w:lvl w:ilvl="1" w:tplc="DDAED592">
      <w:start w:val="1"/>
      <w:numFmt w:val="bullet"/>
      <w:lvlText w:val="o"/>
      <w:lvlJc w:val="left"/>
      <w:pPr>
        <w:ind w:left="1440" w:hanging="360"/>
      </w:pPr>
      <w:rPr>
        <w:rFonts w:ascii="Courier New" w:hAnsi="Courier New" w:hint="default"/>
      </w:rPr>
    </w:lvl>
    <w:lvl w:ilvl="2" w:tplc="CC7673D4">
      <w:start w:val="1"/>
      <w:numFmt w:val="bullet"/>
      <w:lvlText w:val=""/>
      <w:lvlJc w:val="left"/>
      <w:pPr>
        <w:ind w:left="2160" w:hanging="360"/>
      </w:pPr>
      <w:rPr>
        <w:rFonts w:ascii="Wingdings" w:hAnsi="Wingdings" w:hint="default"/>
      </w:rPr>
    </w:lvl>
    <w:lvl w:ilvl="3" w:tplc="2A984D16">
      <w:start w:val="1"/>
      <w:numFmt w:val="bullet"/>
      <w:lvlText w:val=""/>
      <w:lvlJc w:val="left"/>
      <w:pPr>
        <w:ind w:left="2880" w:hanging="360"/>
      </w:pPr>
      <w:rPr>
        <w:rFonts w:ascii="Symbol" w:hAnsi="Symbol" w:hint="default"/>
      </w:rPr>
    </w:lvl>
    <w:lvl w:ilvl="4" w:tplc="B03C942E">
      <w:start w:val="1"/>
      <w:numFmt w:val="bullet"/>
      <w:lvlText w:val="o"/>
      <w:lvlJc w:val="left"/>
      <w:pPr>
        <w:ind w:left="3600" w:hanging="360"/>
      </w:pPr>
      <w:rPr>
        <w:rFonts w:ascii="Courier New" w:hAnsi="Courier New" w:hint="default"/>
      </w:rPr>
    </w:lvl>
    <w:lvl w:ilvl="5" w:tplc="17BA89D2">
      <w:start w:val="1"/>
      <w:numFmt w:val="bullet"/>
      <w:lvlText w:val=""/>
      <w:lvlJc w:val="left"/>
      <w:pPr>
        <w:ind w:left="4320" w:hanging="360"/>
      </w:pPr>
      <w:rPr>
        <w:rFonts w:ascii="Wingdings" w:hAnsi="Wingdings" w:hint="default"/>
      </w:rPr>
    </w:lvl>
    <w:lvl w:ilvl="6" w:tplc="B0786F2A">
      <w:start w:val="1"/>
      <w:numFmt w:val="bullet"/>
      <w:lvlText w:val=""/>
      <w:lvlJc w:val="left"/>
      <w:pPr>
        <w:ind w:left="5040" w:hanging="360"/>
      </w:pPr>
      <w:rPr>
        <w:rFonts w:ascii="Symbol" w:hAnsi="Symbol" w:hint="default"/>
      </w:rPr>
    </w:lvl>
    <w:lvl w:ilvl="7" w:tplc="40D0D7A2">
      <w:start w:val="1"/>
      <w:numFmt w:val="bullet"/>
      <w:lvlText w:val="o"/>
      <w:lvlJc w:val="left"/>
      <w:pPr>
        <w:ind w:left="5760" w:hanging="360"/>
      </w:pPr>
      <w:rPr>
        <w:rFonts w:ascii="Courier New" w:hAnsi="Courier New" w:hint="default"/>
      </w:rPr>
    </w:lvl>
    <w:lvl w:ilvl="8" w:tplc="F85C8C02">
      <w:start w:val="1"/>
      <w:numFmt w:val="bullet"/>
      <w:lvlText w:val=""/>
      <w:lvlJc w:val="left"/>
      <w:pPr>
        <w:ind w:left="6480" w:hanging="360"/>
      </w:pPr>
      <w:rPr>
        <w:rFonts w:ascii="Wingdings" w:hAnsi="Wingdings" w:hint="default"/>
      </w:rPr>
    </w:lvl>
  </w:abstractNum>
  <w:abstractNum w:abstractNumId="47" w15:restartNumberingAfterBreak="0">
    <w:nsid w:val="75FAC704"/>
    <w:multiLevelType w:val="hybridMultilevel"/>
    <w:tmpl w:val="FFFFFFFF"/>
    <w:lvl w:ilvl="0" w:tplc="22EAC09E">
      <w:start w:val="1"/>
      <w:numFmt w:val="bullet"/>
      <w:lvlText w:val=""/>
      <w:lvlJc w:val="left"/>
      <w:pPr>
        <w:ind w:left="720" w:hanging="360"/>
      </w:pPr>
      <w:rPr>
        <w:rFonts w:ascii="Symbol" w:hAnsi="Symbol" w:hint="default"/>
      </w:rPr>
    </w:lvl>
    <w:lvl w:ilvl="1" w:tplc="F5323884">
      <w:start w:val="1"/>
      <w:numFmt w:val="bullet"/>
      <w:lvlText w:val="o"/>
      <w:lvlJc w:val="left"/>
      <w:pPr>
        <w:ind w:left="1440" w:hanging="360"/>
      </w:pPr>
      <w:rPr>
        <w:rFonts w:ascii="Courier New" w:hAnsi="Courier New" w:hint="default"/>
      </w:rPr>
    </w:lvl>
    <w:lvl w:ilvl="2" w:tplc="9D30B6E0">
      <w:start w:val="1"/>
      <w:numFmt w:val="bullet"/>
      <w:lvlText w:val=""/>
      <w:lvlJc w:val="left"/>
      <w:pPr>
        <w:ind w:left="2160" w:hanging="360"/>
      </w:pPr>
      <w:rPr>
        <w:rFonts w:ascii="Wingdings" w:hAnsi="Wingdings" w:hint="default"/>
      </w:rPr>
    </w:lvl>
    <w:lvl w:ilvl="3" w:tplc="4C84FC8E">
      <w:start w:val="1"/>
      <w:numFmt w:val="bullet"/>
      <w:lvlText w:val=""/>
      <w:lvlJc w:val="left"/>
      <w:pPr>
        <w:ind w:left="2880" w:hanging="360"/>
      </w:pPr>
      <w:rPr>
        <w:rFonts w:ascii="Symbol" w:hAnsi="Symbol" w:hint="default"/>
      </w:rPr>
    </w:lvl>
    <w:lvl w:ilvl="4" w:tplc="7C5C366E">
      <w:start w:val="1"/>
      <w:numFmt w:val="bullet"/>
      <w:lvlText w:val="o"/>
      <w:lvlJc w:val="left"/>
      <w:pPr>
        <w:ind w:left="3600" w:hanging="360"/>
      </w:pPr>
      <w:rPr>
        <w:rFonts w:ascii="Courier New" w:hAnsi="Courier New" w:hint="default"/>
      </w:rPr>
    </w:lvl>
    <w:lvl w:ilvl="5" w:tplc="758C069A">
      <w:start w:val="1"/>
      <w:numFmt w:val="bullet"/>
      <w:lvlText w:val=""/>
      <w:lvlJc w:val="left"/>
      <w:pPr>
        <w:ind w:left="4320" w:hanging="360"/>
      </w:pPr>
      <w:rPr>
        <w:rFonts w:ascii="Wingdings" w:hAnsi="Wingdings" w:hint="default"/>
      </w:rPr>
    </w:lvl>
    <w:lvl w:ilvl="6" w:tplc="9F08A31C">
      <w:start w:val="1"/>
      <w:numFmt w:val="bullet"/>
      <w:lvlText w:val=""/>
      <w:lvlJc w:val="left"/>
      <w:pPr>
        <w:ind w:left="5040" w:hanging="360"/>
      </w:pPr>
      <w:rPr>
        <w:rFonts w:ascii="Symbol" w:hAnsi="Symbol" w:hint="default"/>
      </w:rPr>
    </w:lvl>
    <w:lvl w:ilvl="7" w:tplc="F30A4AF6">
      <w:start w:val="1"/>
      <w:numFmt w:val="bullet"/>
      <w:lvlText w:val="o"/>
      <w:lvlJc w:val="left"/>
      <w:pPr>
        <w:ind w:left="5760" w:hanging="360"/>
      </w:pPr>
      <w:rPr>
        <w:rFonts w:ascii="Courier New" w:hAnsi="Courier New" w:hint="default"/>
      </w:rPr>
    </w:lvl>
    <w:lvl w:ilvl="8" w:tplc="40C05AC8">
      <w:start w:val="1"/>
      <w:numFmt w:val="bullet"/>
      <w:lvlText w:val=""/>
      <w:lvlJc w:val="left"/>
      <w:pPr>
        <w:ind w:left="6480" w:hanging="360"/>
      </w:pPr>
      <w:rPr>
        <w:rFonts w:ascii="Wingdings" w:hAnsi="Wingdings" w:hint="default"/>
      </w:rPr>
    </w:lvl>
  </w:abstractNum>
  <w:abstractNum w:abstractNumId="48" w15:restartNumberingAfterBreak="0">
    <w:nsid w:val="796F74E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796F8B66"/>
    <w:multiLevelType w:val="hybridMultilevel"/>
    <w:tmpl w:val="ABE29FCC"/>
    <w:lvl w:ilvl="0" w:tplc="F6744BD0">
      <w:start w:val="1"/>
      <w:numFmt w:val="decimal"/>
      <w:lvlText w:val="%1."/>
      <w:lvlJc w:val="left"/>
      <w:pPr>
        <w:ind w:left="720" w:hanging="360"/>
      </w:pPr>
    </w:lvl>
    <w:lvl w:ilvl="1" w:tplc="DFF67EFE">
      <w:start w:val="1"/>
      <w:numFmt w:val="lowerLetter"/>
      <w:lvlText w:val="%2."/>
      <w:lvlJc w:val="left"/>
      <w:pPr>
        <w:ind w:left="1440" w:hanging="360"/>
      </w:pPr>
    </w:lvl>
    <w:lvl w:ilvl="2" w:tplc="45B8F54A">
      <w:start w:val="1"/>
      <w:numFmt w:val="lowerRoman"/>
      <w:lvlText w:val="%3."/>
      <w:lvlJc w:val="right"/>
      <w:pPr>
        <w:ind w:left="2160" w:hanging="180"/>
      </w:pPr>
    </w:lvl>
    <w:lvl w:ilvl="3" w:tplc="BC9C30B0">
      <w:start w:val="1"/>
      <w:numFmt w:val="decimal"/>
      <w:lvlText w:val="%4."/>
      <w:lvlJc w:val="left"/>
      <w:pPr>
        <w:ind w:left="2880" w:hanging="360"/>
      </w:pPr>
    </w:lvl>
    <w:lvl w:ilvl="4" w:tplc="40DC8FA6">
      <w:start w:val="1"/>
      <w:numFmt w:val="lowerLetter"/>
      <w:lvlText w:val="%5."/>
      <w:lvlJc w:val="left"/>
      <w:pPr>
        <w:ind w:left="3600" w:hanging="360"/>
      </w:pPr>
    </w:lvl>
    <w:lvl w:ilvl="5" w:tplc="534268CA">
      <w:start w:val="1"/>
      <w:numFmt w:val="lowerRoman"/>
      <w:lvlText w:val="%6."/>
      <w:lvlJc w:val="right"/>
      <w:pPr>
        <w:ind w:left="4320" w:hanging="180"/>
      </w:pPr>
    </w:lvl>
    <w:lvl w:ilvl="6" w:tplc="7DD84F54">
      <w:start w:val="1"/>
      <w:numFmt w:val="decimal"/>
      <w:lvlText w:val="%7."/>
      <w:lvlJc w:val="left"/>
      <w:pPr>
        <w:ind w:left="5040" w:hanging="360"/>
      </w:pPr>
    </w:lvl>
    <w:lvl w:ilvl="7" w:tplc="DCB6ECC0">
      <w:start w:val="1"/>
      <w:numFmt w:val="lowerLetter"/>
      <w:lvlText w:val="%8."/>
      <w:lvlJc w:val="left"/>
      <w:pPr>
        <w:ind w:left="5760" w:hanging="360"/>
      </w:pPr>
    </w:lvl>
    <w:lvl w:ilvl="8" w:tplc="081EC51E">
      <w:start w:val="1"/>
      <w:numFmt w:val="lowerRoman"/>
      <w:lvlText w:val="%9."/>
      <w:lvlJc w:val="right"/>
      <w:pPr>
        <w:ind w:left="6480" w:hanging="180"/>
      </w:pPr>
    </w:lvl>
  </w:abstractNum>
  <w:num w:numId="1" w16cid:durableId="2076858818">
    <w:abstractNumId w:val="30"/>
  </w:num>
  <w:num w:numId="2" w16cid:durableId="1941647562">
    <w:abstractNumId w:val="24"/>
  </w:num>
  <w:num w:numId="3" w16cid:durableId="1839298154">
    <w:abstractNumId w:val="28"/>
  </w:num>
  <w:num w:numId="4" w16cid:durableId="669067510">
    <w:abstractNumId w:val="23"/>
  </w:num>
  <w:num w:numId="5" w16cid:durableId="632641215">
    <w:abstractNumId w:val="16"/>
  </w:num>
  <w:num w:numId="6" w16cid:durableId="1559196808">
    <w:abstractNumId w:val="12"/>
  </w:num>
  <w:num w:numId="7" w16cid:durableId="1483110399">
    <w:abstractNumId w:val="19"/>
  </w:num>
  <w:num w:numId="8" w16cid:durableId="1301769688">
    <w:abstractNumId w:val="45"/>
  </w:num>
  <w:num w:numId="9" w16cid:durableId="1389841344">
    <w:abstractNumId w:val="20"/>
  </w:num>
  <w:num w:numId="10" w16cid:durableId="1713309272">
    <w:abstractNumId w:val="10"/>
  </w:num>
  <w:num w:numId="11" w16cid:durableId="740099117">
    <w:abstractNumId w:val="9"/>
  </w:num>
  <w:num w:numId="12" w16cid:durableId="1797291587">
    <w:abstractNumId w:val="22"/>
  </w:num>
  <w:num w:numId="13" w16cid:durableId="903492319">
    <w:abstractNumId w:val="38"/>
  </w:num>
  <w:num w:numId="14" w16cid:durableId="468397856">
    <w:abstractNumId w:val="46"/>
  </w:num>
  <w:num w:numId="15" w16cid:durableId="843981974">
    <w:abstractNumId w:val="5"/>
  </w:num>
  <w:num w:numId="16" w16cid:durableId="539319094">
    <w:abstractNumId w:val="15"/>
  </w:num>
  <w:num w:numId="17" w16cid:durableId="1300768246">
    <w:abstractNumId w:val="42"/>
  </w:num>
  <w:num w:numId="18" w16cid:durableId="632097045">
    <w:abstractNumId w:val="26"/>
  </w:num>
  <w:num w:numId="19" w16cid:durableId="447051084">
    <w:abstractNumId w:val="6"/>
  </w:num>
  <w:num w:numId="20" w16cid:durableId="1211192490">
    <w:abstractNumId w:val="47"/>
  </w:num>
  <w:num w:numId="21" w16cid:durableId="589850245">
    <w:abstractNumId w:val="17"/>
  </w:num>
  <w:num w:numId="22" w16cid:durableId="785001651">
    <w:abstractNumId w:val="44"/>
  </w:num>
  <w:num w:numId="23" w16cid:durableId="1769695168">
    <w:abstractNumId w:val="49"/>
  </w:num>
  <w:num w:numId="24" w16cid:durableId="783573258">
    <w:abstractNumId w:val="11"/>
  </w:num>
  <w:num w:numId="25" w16cid:durableId="405421270">
    <w:abstractNumId w:val="14"/>
  </w:num>
  <w:num w:numId="26" w16cid:durableId="826746532">
    <w:abstractNumId w:val="18"/>
  </w:num>
  <w:num w:numId="27" w16cid:durableId="93600708">
    <w:abstractNumId w:val="41"/>
  </w:num>
  <w:num w:numId="28" w16cid:durableId="264264419">
    <w:abstractNumId w:val="25"/>
  </w:num>
  <w:num w:numId="29" w16cid:durableId="1352299047">
    <w:abstractNumId w:val="3"/>
  </w:num>
  <w:num w:numId="30" w16cid:durableId="354622233">
    <w:abstractNumId w:val="7"/>
  </w:num>
  <w:num w:numId="31" w16cid:durableId="1668287875">
    <w:abstractNumId w:val="2"/>
  </w:num>
  <w:num w:numId="32" w16cid:durableId="708916723">
    <w:abstractNumId w:val="35"/>
  </w:num>
  <w:num w:numId="33" w16cid:durableId="524444290">
    <w:abstractNumId w:val="1"/>
  </w:num>
  <w:num w:numId="34" w16cid:durableId="852497049">
    <w:abstractNumId w:val="0"/>
  </w:num>
  <w:num w:numId="35" w16cid:durableId="1108355194">
    <w:abstractNumId w:val="31"/>
  </w:num>
  <w:num w:numId="36" w16cid:durableId="1413621239">
    <w:abstractNumId w:val="32"/>
  </w:num>
  <w:num w:numId="37" w16cid:durableId="1662847837">
    <w:abstractNumId w:val="36"/>
  </w:num>
  <w:num w:numId="38" w16cid:durableId="1001354857">
    <w:abstractNumId w:val="13"/>
  </w:num>
  <w:num w:numId="39" w16cid:durableId="2119056628">
    <w:abstractNumId w:val="29"/>
  </w:num>
  <w:num w:numId="40" w16cid:durableId="334187436">
    <w:abstractNumId w:val="40"/>
  </w:num>
  <w:num w:numId="41" w16cid:durableId="1927834904">
    <w:abstractNumId w:val="33"/>
  </w:num>
  <w:num w:numId="42" w16cid:durableId="346910598">
    <w:abstractNumId w:val="34"/>
  </w:num>
  <w:num w:numId="43" w16cid:durableId="186529827">
    <w:abstractNumId w:val="27"/>
  </w:num>
  <w:num w:numId="44" w16cid:durableId="30686795">
    <w:abstractNumId w:val="48"/>
  </w:num>
  <w:num w:numId="45" w16cid:durableId="2115899557">
    <w:abstractNumId w:val="8"/>
  </w:num>
  <w:num w:numId="46" w16cid:durableId="1775661718">
    <w:abstractNumId w:val="4"/>
  </w:num>
  <w:num w:numId="47" w16cid:durableId="1372799994">
    <w:abstractNumId w:val="21"/>
  </w:num>
  <w:num w:numId="48" w16cid:durableId="11690618">
    <w:abstractNumId w:val="43"/>
  </w:num>
  <w:num w:numId="49" w16cid:durableId="1937519793">
    <w:abstractNumId w:val="39"/>
  </w:num>
  <w:num w:numId="50" w16cid:durableId="1621763297">
    <w:abstractNumId w:val="3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jjunsu@student.ubc.ca">
    <w15:presenceInfo w15:providerId="AD" w15:userId="S::anjjunsu@student.ubc.ca::61183224-0a9e-4fbc-9901-cdccf0d112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doNotDisplayPageBoundaries/>
  <w:displayBackgroundShape/>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sDAzNbM0t7AwMjUwtTRR0lEKTi0uzszPAykwrAUATBSo5ywAAAA="/>
  </w:docVars>
  <w:rsids>
    <w:rsidRoot w:val="00FF5606"/>
    <w:rsid w:val="00007CF6"/>
    <w:rsid w:val="00010B15"/>
    <w:rsid w:val="00032F17"/>
    <w:rsid w:val="00033F76"/>
    <w:rsid w:val="000404BC"/>
    <w:rsid w:val="000519FA"/>
    <w:rsid w:val="0006124B"/>
    <w:rsid w:val="000B1BA7"/>
    <w:rsid w:val="000B6440"/>
    <w:rsid w:val="000B6A6C"/>
    <w:rsid w:val="000B6FD6"/>
    <w:rsid w:val="000C0B05"/>
    <w:rsid w:val="000E2ED9"/>
    <w:rsid w:val="001032D7"/>
    <w:rsid w:val="001176FB"/>
    <w:rsid w:val="00125ACA"/>
    <w:rsid w:val="00142166"/>
    <w:rsid w:val="00150579"/>
    <w:rsid w:val="00182630"/>
    <w:rsid w:val="00195EE8"/>
    <w:rsid w:val="001A1214"/>
    <w:rsid w:val="001A1E33"/>
    <w:rsid w:val="001B4F32"/>
    <w:rsid w:val="001B5DA6"/>
    <w:rsid w:val="001B7DFD"/>
    <w:rsid w:val="001D0944"/>
    <w:rsid w:val="001F39E7"/>
    <w:rsid w:val="002000D8"/>
    <w:rsid w:val="00201804"/>
    <w:rsid w:val="002032AB"/>
    <w:rsid w:val="00214E7F"/>
    <w:rsid w:val="002202DD"/>
    <w:rsid w:val="00220324"/>
    <w:rsid w:val="00240D03"/>
    <w:rsid w:val="00241EDB"/>
    <w:rsid w:val="002508FC"/>
    <w:rsid w:val="00270357"/>
    <w:rsid w:val="00294FD0"/>
    <w:rsid w:val="002A6596"/>
    <w:rsid w:val="002E1C44"/>
    <w:rsid w:val="002E5402"/>
    <w:rsid w:val="002F58B3"/>
    <w:rsid w:val="003052E6"/>
    <w:rsid w:val="0032450E"/>
    <w:rsid w:val="00350074"/>
    <w:rsid w:val="00367BE6"/>
    <w:rsid w:val="00374952"/>
    <w:rsid w:val="003778C5"/>
    <w:rsid w:val="003851EE"/>
    <w:rsid w:val="003A2051"/>
    <w:rsid w:val="003B5F6B"/>
    <w:rsid w:val="003C4838"/>
    <w:rsid w:val="003D2440"/>
    <w:rsid w:val="003E1FFC"/>
    <w:rsid w:val="003E25B6"/>
    <w:rsid w:val="003E467C"/>
    <w:rsid w:val="004035BC"/>
    <w:rsid w:val="00405BE1"/>
    <w:rsid w:val="00411C34"/>
    <w:rsid w:val="00420E89"/>
    <w:rsid w:val="004429FF"/>
    <w:rsid w:val="0044452D"/>
    <w:rsid w:val="00453882"/>
    <w:rsid w:val="004668B0"/>
    <w:rsid w:val="004738AE"/>
    <w:rsid w:val="00473F44"/>
    <w:rsid w:val="0047660C"/>
    <w:rsid w:val="004822B5"/>
    <w:rsid w:val="0049600D"/>
    <w:rsid w:val="004A1D54"/>
    <w:rsid w:val="004B0436"/>
    <w:rsid w:val="004B0CFE"/>
    <w:rsid w:val="004B5A2A"/>
    <w:rsid w:val="004C338E"/>
    <w:rsid w:val="004C696E"/>
    <w:rsid w:val="004D6CEA"/>
    <w:rsid w:val="004D74F8"/>
    <w:rsid w:val="005003E0"/>
    <w:rsid w:val="005175B9"/>
    <w:rsid w:val="00542E70"/>
    <w:rsid w:val="005627EB"/>
    <w:rsid w:val="00570D7F"/>
    <w:rsid w:val="0057320B"/>
    <w:rsid w:val="005849BE"/>
    <w:rsid w:val="005A2B8B"/>
    <w:rsid w:val="005B0665"/>
    <w:rsid w:val="005B7D61"/>
    <w:rsid w:val="005C0A74"/>
    <w:rsid w:val="005C5BBC"/>
    <w:rsid w:val="005D43E1"/>
    <w:rsid w:val="005F1AE6"/>
    <w:rsid w:val="005F34D9"/>
    <w:rsid w:val="00636061"/>
    <w:rsid w:val="006428F0"/>
    <w:rsid w:val="00645352"/>
    <w:rsid w:val="006601F1"/>
    <w:rsid w:val="0068142C"/>
    <w:rsid w:val="00695F89"/>
    <w:rsid w:val="006B1907"/>
    <w:rsid w:val="006E646E"/>
    <w:rsid w:val="006F5459"/>
    <w:rsid w:val="0070116A"/>
    <w:rsid w:val="007217D0"/>
    <w:rsid w:val="00730549"/>
    <w:rsid w:val="007328F9"/>
    <w:rsid w:val="00744114"/>
    <w:rsid w:val="0078724D"/>
    <w:rsid w:val="0079508B"/>
    <w:rsid w:val="0079671B"/>
    <w:rsid w:val="007967B9"/>
    <w:rsid w:val="0079744E"/>
    <w:rsid w:val="007A37BF"/>
    <w:rsid w:val="007B11BD"/>
    <w:rsid w:val="007E1EA6"/>
    <w:rsid w:val="007E280B"/>
    <w:rsid w:val="007E43F7"/>
    <w:rsid w:val="007F660E"/>
    <w:rsid w:val="008205A6"/>
    <w:rsid w:val="008417CF"/>
    <w:rsid w:val="00867F25"/>
    <w:rsid w:val="00875DCF"/>
    <w:rsid w:val="00886958"/>
    <w:rsid w:val="00887B16"/>
    <w:rsid w:val="008B20B6"/>
    <w:rsid w:val="008C12DA"/>
    <w:rsid w:val="008D5E5E"/>
    <w:rsid w:val="008E52A7"/>
    <w:rsid w:val="00904151"/>
    <w:rsid w:val="0091276E"/>
    <w:rsid w:val="00914D5F"/>
    <w:rsid w:val="009164BD"/>
    <w:rsid w:val="00941290"/>
    <w:rsid w:val="009458CA"/>
    <w:rsid w:val="00954E25"/>
    <w:rsid w:val="00982586"/>
    <w:rsid w:val="00983CE8"/>
    <w:rsid w:val="00987246"/>
    <w:rsid w:val="00992DA9"/>
    <w:rsid w:val="009D0957"/>
    <w:rsid w:val="009D5E23"/>
    <w:rsid w:val="009E024C"/>
    <w:rsid w:val="009F34AF"/>
    <w:rsid w:val="00A00E53"/>
    <w:rsid w:val="00A02EE0"/>
    <w:rsid w:val="00A27513"/>
    <w:rsid w:val="00A41C66"/>
    <w:rsid w:val="00A67839"/>
    <w:rsid w:val="00A87119"/>
    <w:rsid w:val="00A90E6D"/>
    <w:rsid w:val="00A93610"/>
    <w:rsid w:val="00AA7EF2"/>
    <w:rsid w:val="00AC54AF"/>
    <w:rsid w:val="00AD04F7"/>
    <w:rsid w:val="00AF097A"/>
    <w:rsid w:val="00AF22F7"/>
    <w:rsid w:val="00AF4F7C"/>
    <w:rsid w:val="00AF7B45"/>
    <w:rsid w:val="00B055C3"/>
    <w:rsid w:val="00B10B4F"/>
    <w:rsid w:val="00B132D7"/>
    <w:rsid w:val="00B16038"/>
    <w:rsid w:val="00B2075C"/>
    <w:rsid w:val="00B70399"/>
    <w:rsid w:val="00B752C6"/>
    <w:rsid w:val="00B7CA3D"/>
    <w:rsid w:val="00B839F6"/>
    <w:rsid w:val="00B86662"/>
    <w:rsid w:val="00B97FF3"/>
    <w:rsid w:val="00BB3C7A"/>
    <w:rsid w:val="00BB4439"/>
    <w:rsid w:val="00BC5899"/>
    <w:rsid w:val="00C02D02"/>
    <w:rsid w:val="00C23368"/>
    <w:rsid w:val="00C36F37"/>
    <w:rsid w:val="00C45E5C"/>
    <w:rsid w:val="00C47F9F"/>
    <w:rsid w:val="00C674BF"/>
    <w:rsid w:val="00C754F7"/>
    <w:rsid w:val="00C818BD"/>
    <w:rsid w:val="00C8410B"/>
    <w:rsid w:val="00C87062"/>
    <w:rsid w:val="00CA0B34"/>
    <w:rsid w:val="00CA1849"/>
    <w:rsid w:val="00CB3158"/>
    <w:rsid w:val="00CC3087"/>
    <w:rsid w:val="00CD6370"/>
    <w:rsid w:val="00CF1F14"/>
    <w:rsid w:val="00CF4F56"/>
    <w:rsid w:val="00CF5823"/>
    <w:rsid w:val="00D078C6"/>
    <w:rsid w:val="00D07D58"/>
    <w:rsid w:val="00D21A6C"/>
    <w:rsid w:val="00D27693"/>
    <w:rsid w:val="00D47D9C"/>
    <w:rsid w:val="00D720B6"/>
    <w:rsid w:val="00D72651"/>
    <w:rsid w:val="00D75DF5"/>
    <w:rsid w:val="00D770ED"/>
    <w:rsid w:val="00D86520"/>
    <w:rsid w:val="00DB44F2"/>
    <w:rsid w:val="00DF02F2"/>
    <w:rsid w:val="00E10C4E"/>
    <w:rsid w:val="00E23C3A"/>
    <w:rsid w:val="00E32C55"/>
    <w:rsid w:val="00E347B7"/>
    <w:rsid w:val="00E5612E"/>
    <w:rsid w:val="00E9544F"/>
    <w:rsid w:val="00EA37FE"/>
    <w:rsid w:val="00ED3D04"/>
    <w:rsid w:val="00ED7003"/>
    <w:rsid w:val="00EE3541"/>
    <w:rsid w:val="00EF31FF"/>
    <w:rsid w:val="00F0113F"/>
    <w:rsid w:val="00F03BB9"/>
    <w:rsid w:val="00F374FE"/>
    <w:rsid w:val="00F40359"/>
    <w:rsid w:val="00F4668A"/>
    <w:rsid w:val="00F65150"/>
    <w:rsid w:val="00F81BFA"/>
    <w:rsid w:val="00F856AC"/>
    <w:rsid w:val="00F9707F"/>
    <w:rsid w:val="00FA45E3"/>
    <w:rsid w:val="00FA5BDD"/>
    <w:rsid w:val="00FB3F04"/>
    <w:rsid w:val="00FB69DA"/>
    <w:rsid w:val="00FB6F6A"/>
    <w:rsid w:val="00FB768D"/>
    <w:rsid w:val="00FB7C91"/>
    <w:rsid w:val="00FD047E"/>
    <w:rsid w:val="00FF51F9"/>
    <w:rsid w:val="00FF5606"/>
    <w:rsid w:val="0164409F"/>
    <w:rsid w:val="018FED0B"/>
    <w:rsid w:val="01AE3A3B"/>
    <w:rsid w:val="01C4C1AD"/>
    <w:rsid w:val="01FCC18D"/>
    <w:rsid w:val="02A87185"/>
    <w:rsid w:val="02CBEC2C"/>
    <w:rsid w:val="02D627C3"/>
    <w:rsid w:val="02ED5AE0"/>
    <w:rsid w:val="02F2BD8F"/>
    <w:rsid w:val="031E806E"/>
    <w:rsid w:val="03243560"/>
    <w:rsid w:val="033450EB"/>
    <w:rsid w:val="033820CF"/>
    <w:rsid w:val="03A3DF29"/>
    <w:rsid w:val="03F42F0D"/>
    <w:rsid w:val="04106FE3"/>
    <w:rsid w:val="05207EE2"/>
    <w:rsid w:val="052A630E"/>
    <w:rsid w:val="05B2BAE7"/>
    <w:rsid w:val="05E1D3C8"/>
    <w:rsid w:val="0659BB32"/>
    <w:rsid w:val="069E6F85"/>
    <w:rsid w:val="0740946B"/>
    <w:rsid w:val="07DFF726"/>
    <w:rsid w:val="084E2FF7"/>
    <w:rsid w:val="085CCEAC"/>
    <w:rsid w:val="08B5FB82"/>
    <w:rsid w:val="08CBDB75"/>
    <w:rsid w:val="08F2AA0E"/>
    <w:rsid w:val="08F30E65"/>
    <w:rsid w:val="0901C616"/>
    <w:rsid w:val="092EEAA0"/>
    <w:rsid w:val="092F7496"/>
    <w:rsid w:val="09928473"/>
    <w:rsid w:val="099C9425"/>
    <w:rsid w:val="0A6BA6DD"/>
    <w:rsid w:val="0AE5F2FE"/>
    <w:rsid w:val="0B02CA70"/>
    <w:rsid w:val="0D00E0B6"/>
    <w:rsid w:val="0D9984C0"/>
    <w:rsid w:val="0E5EFB2D"/>
    <w:rsid w:val="0E5F1CC1"/>
    <w:rsid w:val="0FDFB88B"/>
    <w:rsid w:val="1009DA77"/>
    <w:rsid w:val="101B7E4E"/>
    <w:rsid w:val="10878174"/>
    <w:rsid w:val="111A2E7B"/>
    <w:rsid w:val="12193027"/>
    <w:rsid w:val="125A74BC"/>
    <w:rsid w:val="12945112"/>
    <w:rsid w:val="1307BEF8"/>
    <w:rsid w:val="13460CC7"/>
    <w:rsid w:val="1357AD78"/>
    <w:rsid w:val="13601730"/>
    <w:rsid w:val="13CE522B"/>
    <w:rsid w:val="13D3E8C3"/>
    <w:rsid w:val="1457D873"/>
    <w:rsid w:val="14D78F41"/>
    <w:rsid w:val="1509D7FC"/>
    <w:rsid w:val="1514A89A"/>
    <w:rsid w:val="15344581"/>
    <w:rsid w:val="157AA7A7"/>
    <w:rsid w:val="15907896"/>
    <w:rsid w:val="1693DA11"/>
    <w:rsid w:val="169F3F10"/>
    <w:rsid w:val="175ACA43"/>
    <w:rsid w:val="17809009"/>
    <w:rsid w:val="17B62507"/>
    <w:rsid w:val="17DBAEFF"/>
    <w:rsid w:val="18EB877E"/>
    <w:rsid w:val="1934404B"/>
    <w:rsid w:val="19CE3698"/>
    <w:rsid w:val="19E943F7"/>
    <w:rsid w:val="19FADC93"/>
    <w:rsid w:val="1A97B47B"/>
    <w:rsid w:val="1ACACDE6"/>
    <w:rsid w:val="1B4ADDD9"/>
    <w:rsid w:val="1BB8E1C6"/>
    <w:rsid w:val="1C065D6B"/>
    <w:rsid w:val="1C572435"/>
    <w:rsid w:val="1E5F414A"/>
    <w:rsid w:val="1E7B7304"/>
    <w:rsid w:val="1EB043C8"/>
    <w:rsid w:val="1ED1DD75"/>
    <w:rsid w:val="1F16E535"/>
    <w:rsid w:val="1F2314BD"/>
    <w:rsid w:val="1FBBE762"/>
    <w:rsid w:val="1FFDD59B"/>
    <w:rsid w:val="201B8B13"/>
    <w:rsid w:val="201DBCAF"/>
    <w:rsid w:val="20429649"/>
    <w:rsid w:val="205960B4"/>
    <w:rsid w:val="20EA8067"/>
    <w:rsid w:val="210F763D"/>
    <w:rsid w:val="220C1928"/>
    <w:rsid w:val="22270A27"/>
    <w:rsid w:val="22AFBE56"/>
    <w:rsid w:val="22C90875"/>
    <w:rsid w:val="22C9A44A"/>
    <w:rsid w:val="22ED0FDD"/>
    <w:rsid w:val="231122FF"/>
    <w:rsid w:val="2351ABFC"/>
    <w:rsid w:val="24675FC1"/>
    <w:rsid w:val="2470C4EE"/>
    <w:rsid w:val="24B114CF"/>
    <w:rsid w:val="24E0727D"/>
    <w:rsid w:val="250BA1FA"/>
    <w:rsid w:val="252DB514"/>
    <w:rsid w:val="259C091D"/>
    <w:rsid w:val="25AB81C0"/>
    <w:rsid w:val="25FA6EFB"/>
    <w:rsid w:val="26CB182F"/>
    <w:rsid w:val="26D814AA"/>
    <w:rsid w:val="26F673C5"/>
    <w:rsid w:val="2777D525"/>
    <w:rsid w:val="27B4DB9B"/>
    <w:rsid w:val="2887E963"/>
    <w:rsid w:val="28E7AE1C"/>
    <w:rsid w:val="29469FD3"/>
    <w:rsid w:val="29FBFAF1"/>
    <w:rsid w:val="2AB3A84B"/>
    <w:rsid w:val="2B1BC618"/>
    <w:rsid w:val="2B2C3748"/>
    <w:rsid w:val="2B4F4D22"/>
    <w:rsid w:val="2C75CBFA"/>
    <w:rsid w:val="2C8CA269"/>
    <w:rsid w:val="2CEE2517"/>
    <w:rsid w:val="2D1EA976"/>
    <w:rsid w:val="2E127CF3"/>
    <w:rsid w:val="2E5251F8"/>
    <w:rsid w:val="2E9F7F5B"/>
    <w:rsid w:val="2EA0903C"/>
    <w:rsid w:val="2EE170EA"/>
    <w:rsid w:val="2F09EF47"/>
    <w:rsid w:val="2F4DACA1"/>
    <w:rsid w:val="2F61CD86"/>
    <w:rsid w:val="2F88B85B"/>
    <w:rsid w:val="303F415F"/>
    <w:rsid w:val="306A9DC1"/>
    <w:rsid w:val="30AA44FE"/>
    <w:rsid w:val="312C5D23"/>
    <w:rsid w:val="319D3971"/>
    <w:rsid w:val="31B2DE4A"/>
    <w:rsid w:val="31D232F0"/>
    <w:rsid w:val="32184966"/>
    <w:rsid w:val="32AEF660"/>
    <w:rsid w:val="32FF089F"/>
    <w:rsid w:val="3316A99C"/>
    <w:rsid w:val="332505A5"/>
    <w:rsid w:val="337E3805"/>
    <w:rsid w:val="33868B67"/>
    <w:rsid w:val="339E3A77"/>
    <w:rsid w:val="33A3F859"/>
    <w:rsid w:val="3449914F"/>
    <w:rsid w:val="3517810A"/>
    <w:rsid w:val="35324FA8"/>
    <w:rsid w:val="3542E7E4"/>
    <w:rsid w:val="364B3682"/>
    <w:rsid w:val="36885948"/>
    <w:rsid w:val="37351228"/>
    <w:rsid w:val="3742F520"/>
    <w:rsid w:val="379FC693"/>
    <w:rsid w:val="37C81AC8"/>
    <w:rsid w:val="383E3EFC"/>
    <w:rsid w:val="38585FC1"/>
    <w:rsid w:val="38740AD4"/>
    <w:rsid w:val="39D38D65"/>
    <w:rsid w:val="39D88A5F"/>
    <w:rsid w:val="3A3738A4"/>
    <w:rsid w:val="3A5CB02B"/>
    <w:rsid w:val="3ACADABB"/>
    <w:rsid w:val="3AF10068"/>
    <w:rsid w:val="3B918890"/>
    <w:rsid w:val="3C50CCA0"/>
    <w:rsid w:val="3CA96CF9"/>
    <w:rsid w:val="3CFC6D62"/>
    <w:rsid w:val="3D32AB52"/>
    <w:rsid w:val="3D86CF96"/>
    <w:rsid w:val="3D878AB2"/>
    <w:rsid w:val="3E2F1AB1"/>
    <w:rsid w:val="3EB2D94E"/>
    <w:rsid w:val="3EB4D1DC"/>
    <w:rsid w:val="3F1C9167"/>
    <w:rsid w:val="3F25D8DE"/>
    <w:rsid w:val="3FBD47C4"/>
    <w:rsid w:val="4051CA0E"/>
    <w:rsid w:val="40638229"/>
    <w:rsid w:val="4070FF9E"/>
    <w:rsid w:val="40B87B9E"/>
    <w:rsid w:val="40BA9FF6"/>
    <w:rsid w:val="40CE046F"/>
    <w:rsid w:val="410FA6D7"/>
    <w:rsid w:val="41291266"/>
    <w:rsid w:val="415E6F48"/>
    <w:rsid w:val="41DCF1A1"/>
    <w:rsid w:val="421A4579"/>
    <w:rsid w:val="422E0632"/>
    <w:rsid w:val="42A48805"/>
    <w:rsid w:val="43178783"/>
    <w:rsid w:val="43ED1A31"/>
    <w:rsid w:val="44C8721E"/>
    <w:rsid w:val="44D87D37"/>
    <w:rsid w:val="452AE461"/>
    <w:rsid w:val="452EE301"/>
    <w:rsid w:val="458BF400"/>
    <w:rsid w:val="46262E50"/>
    <w:rsid w:val="4647B46B"/>
    <w:rsid w:val="4652A637"/>
    <w:rsid w:val="46B38323"/>
    <w:rsid w:val="46D329EB"/>
    <w:rsid w:val="46D9EB9D"/>
    <w:rsid w:val="470EFD12"/>
    <w:rsid w:val="4711E0D1"/>
    <w:rsid w:val="47314EBB"/>
    <w:rsid w:val="477E50EF"/>
    <w:rsid w:val="47DF4E24"/>
    <w:rsid w:val="47E316FF"/>
    <w:rsid w:val="487EC777"/>
    <w:rsid w:val="48A7479C"/>
    <w:rsid w:val="48ECE9A3"/>
    <w:rsid w:val="48F0029F"/>
    <w:rsid w:val="4982E2AF"/>
    <w:rsid w:val="49A692D0"/>
    <w:rsid w:val="49B6865D"/>
    <w:rsid w:val="49CFDA31"/>
    <w:rsid w:val="49F6D5DE"/>
    <w:rsid w:val="4AD3914E"/>
    <w:rsid w:val="4B1E9A48"/>
    <w:rsid w:val="4B2C9733"/>
    <w:rsid w:val="4B52771C"/>
    <w:rsid w:val="4B757B76"/>
    <w:rsid w:val="4C58BB5A"/>
    <w:rsid w:val="4DBD2818"/>
    <w:rsid w:val="4DCD2A4D"/>
    <w:rsid w:val="4E1895E3"/>
    <w:rsid w:val="4E91D182"/>
    <w:rsid w:val="4ECE7C4B"/>
    <w:rsid w:val="4EE43B77"/>
    <w:rsid w:val="4F32DBC8"/>
    <w:rsid w:val="4F66C4F3"/>
    <w:rsid w:val="504004BF"/>
    <w:rsid w:val="5041A13D"/>
    <w:rsid w:val="5060AFC2"/>
    <w:rsid w:val="507782E7"/>
    <w:rsid w:val="50A1B92A"/>
    <w:rsid w:val="50A27D61"/>
    <w:rsid w:val="50BDA8CD"/>
    <w:rsid w:val="51027D94"/>
    <w:rsid w:val="5147CCF2"/>
    <w:rsid w:val="514892C2"/>
    <w:rsid w:val="522164EA"/>
    <w:rsid w:val="52C3E597"/>
    <w:rsid w:val="5341B3AD"/>
    <w:rsid w:val="537765A6"/>
    <w:rsid w:val="53D1B585"/>
    <w:rsid w:val="54B078ED"/>
    <w:rsid w:val="54DBB471"/>
    <w:rsid w:val="551880B6"/>
    <w:rsid w:val="55D5BDC2"/>
    <w:rsid w:val="56B44041"/>
    <w:rsid w:val="579DD725"/>
    <w:rsid w:val="57A2E53E"/>
    <w:rsid w:val="58EA60B3"/>
    <w:rsid w:val="58F09BFD"/>
    <w:rsid w:val="5942BCC9"/>
    <w:rsid w:val="5983E900"/>
    <w:rsid w:val="5A00B45E"/>
    <w:rsid w:val="5A75CCA2"/>
    <w:rsid w:val="5A7CCEA8"/>
    <w:rsid w:val="5A9F9237"/>
    <w:rsid w:val="5AA3443A"/>
    <w:rsid w:val="5AF45A84"/>
    <w:rsid w:val="5B583390"/>
    <w:rsid w:val="5BF61E0D"/>
    <w:rsid w:val="5C172795"/>
    <w:rsid w:val="5CAEEDF0"/>
    <w:rsid w:val="5CC18544"/>
    <w:rsid w:val="5D275674"/>
    <w:rsid w:val="5DDE0BB1"/>
    <w:rsid w:val="5F74EB82"/>
    <w:rsid w:val="5F7A2B78"/>
    <w:rsid w:val="606522C5"/>
    <w:rsid w:val="60AEAE54"/>
    <w:rsid w:val="60E4437C"/>
    <w:rsid w:val="61B547E4"/>
    <w:rsid w:val="61F741F2"/>
    <w:rsid w:val="627B508E"/>
    <w:rsid w:val="62BA9DAA"/>
    <w:rsid w:val="62CF9CC0"/>
    <w:rsid w:val="62D1255B"/>
    <w:rsid w:val="62F173A5"/>
    <w:rsid w:val="63220387"/>
    <w:rsid w:val="63CF68A1"/>
    <w:rsid w:val="643FD80A"/>
    <w:rsid w:val="648BE2D4"/>
    <w:rsid w:val="64F4E386"/>
    <w:rsid w:val="650589CF"/>
    <w:rsid w:val="656BDC68"/>
    <w:rsid w:val="657F320C"/>
    <w:rsid w:val="6582B665"/>
    <w:rsid w:val="669BD400"/>
    <w:rsid w:val="671C6B7F"/>
    <w:rsid w:val="6768D5AF"/>
    <w:rsid w:val="67A78D29"/>
    <w:rsid w:val="67EAD191"/>
    <w:rsid w:val="685E8303"/>
    <w:rsid w:val="686661D4"/>
    <w:rsid w:val="686E6D3E"/>
    <w:rsid w:val="68947A37"/>
    <w:rsid w:val="6894848C"/>
    <w:rsid w:val="69758E59"/>
    <w:rsid w:val="69877B9F"/>
    <w:rsid w:val="69982819"/>
    <w:rsid w:val="69E605EF"/>
    <w:rsid w:val="69E60CAF"/>
    <w:rsid w:val="69EBF248"/>
    <w:rsid w:val="6A89BF74"/>
    <w:rsid w:val="6AFF6948"/>
    <w:rsid w:val="6BB55FCF"/>
    <w:rsid w:val="6BBC7079"/>
    <w:rsid w:val="6C570B2D"/>
    <w:rsid w:val="6C9F0E5F"/>
    <w:rsid w:val="6CAF4C7E"/>
    <w:rsid w:val="6CC6961E"/>
    <w:rsid w:val="6D2F0CA1"/>
    <w:rsid w:val="6D4C7266"/>
    <w:rsid w:val="6E2B0B9C"/>
    <w:rsid w:val="6F2018D3"/>
    <w:rsid w:val="6F5F49F1"/>
    <w:rsid w:val="6F84DD67"/>
    <w:rsid w:val="6FF0A7F7"/>
    <w:rsid w:val="702B28D8"/>
    <w:rsid w:val="70486824"/>
    <w:rsid w:val="706CA894"/>
    <w:rsid w:val="7088F909"/>
    <w:rsid w:val="70CFF34A"/>
    <w:rsid w:val="70DBE86B"/>
    <w:rsid w:val="72013634"/>
    <w:rsid w:val="720EB00C"/>
    <w:rsid w:val="7247D15D"/>
    <w:rsid w:val="72DF4B13"/>
    <w:rsid w:val="73024D2D"/>
    <w:rsid w:val="736F7206"/>
    <w:rsid w:val="73AB5033"/>
    <w:rsid w:val="73F7608A"/>
    <w:rsid w:val="7404B75B"/>
    <w:rsid w:val="742C230C"/>
    <w:rsid w:val="75342EFB"/>
    <w:rsid w:val="75357239"/>
    <w:rsid w:val="75B33FF0"/>
    <w:rsid w:val="76379570"/>
    <w:rsid w:val="76415FAE"/>
    <w:rsid w:val="76C9336C"/>
    <w:rsid w:val="76CFF1BB"/>
    <w:rsid w:val="77131C81"/>
    <w:rsid w:val="7725A42F"/>
    <w:rsid w:val="779CAFA9"/>
    <w:rsid w:val="77EA236F"/>
    <w:rsid w:val="77FBAFD4"/>
    <w:rsid w:val="784696EE"/>
    <w:rsid w:val="794C01F9"/>
    <w:rsid w:val="798AF9BF"/>
    <w:rsid w:val="79A23700"/>
    <w:rsid w:val="79BC2257"/>
    <w:rsid w:val="7A301DC2"/>
    <w:rsid w:val="7ABBC740"/>
    <w:rsid w:val="7C1EEC3F"/>
    <w:rsid w:val="7C5764FC"/>
    <w:rsid w:val="7C6DD481"/>
    <w:rsid w:val="7D0A16FE"/>
    <w:rsid w:val="7D35DDB9"/>
    <w:rsid w:val="7D483EE0"/>
    <w:rsid w:val="7D51F6BB"/>
    <w:rsid w:val="7D934B9D"/>
    <w:rsid w:val="7DA146EC"/>
    <w:rsid w:val="7E5C161C"/>
    <w:rsid w:val="7EEBEC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E093F4"/>
  <w15:docId w15:val="{57EC0D2C-757A-4383-BEC9-A40880C91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Batang" w:hAnsi="Arial" w:cs="Arial"/>
        <w:sz w:val="22"/>
        <w:szCs w:val="22"/>
        <w:lang w:val="en-CA"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875DCF"/>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75DCF"/>
    <w:pPr>
      <w:ind w:left="220"/>
    </w:pPr>
    <w:rPr>
      <w:rFonts w:asciiTheme="minorHAnsi" w:hAnsiTheme="minorHAnsi"/>
      <w:smallCaps/>
      <w:sz w:val="20"/>
      <w:szCs w:val="20"/>
    </w:rPr>
  </w:style>
  <w:style w:type="paragraph" w:styleId="TOC3">
    <w:name w:val="toc 3"/>
    <w:basedOn w:val="Normal"/>
    <w:next w:val="Normal"/>
    <w:autoRedefine/>
    <w:uiPriority w:val="39"/>
    <w:unhideWhenUsed/>
    <w:rsid w:val="00875DCF"/>
    <w:pPr>
      <w:ind w:left="440"/>
    </w:pPr>
    <w:rPr>
      <w:rFonts w:asciiTheme="minorHAnsi" w:hAnsiTheme="minorHAnsi"/>
      <w:i/>
      <w:iCs/>
      <w:sz w:val="20"/>
      <w:szCs w:val="20"/>
    </w:rPr>
  </w:style>
  <w:style w:type="paragraph" w:styleId="TOC4">
    <w:name w:val="toc 4"/>
    <w:basedOn w:val="Normal"/>
    <w:next w:val="Normal"/>
    <w:autoRedefine/>
    <w:uiPriority w:val="39"/>
    <w:unhideWhenUsed/>
    <w:rsid w:val="00875DCF"/>
    <w:pPr>
      <w:ind w:left="660"/>
    </w:pPr>
    <w:rPr>
      <w:rFonts w:asciiTheme="minorHAnsi" w:hAnsiTheme="minorHAnsi"/>
      <w:sz w:val="18"/>
      <w:szCs w:val="18"/>
    </w:rPr>
  </w:style>
  <w:style w:type="paragraph" w:styleId="TOC5">
    <w:name w:val="toc 5"/>
    <w:basedOn w:val="Normal"/>
    <w:next w:val="Normal"/>
    <w:autoRedefine/>
    <w:uiPriority w:val="39"/>
    <w:unhideWhenUsed/>
    <w:rsid w:val="00875DCF"/>
    <w:pPr>
      <w:ind w:left="880"/>
    </w:pPr>
    <w:rPr>
      <w:rFonts w:asciiTheme="minorHAnsi" w:hAnsiTheme="minorHAnsi"/>
      <w:sz w:val="18"/>
      <w:szCs w:val="18"/>
    </w:rPr>
  </w:style>
  <w:style w:type="character" w:styleId="Hyperlink">
    <w:name w:val="Hyperlink"/>
    <w:basedOn w:val="DefaultParagraphFont"/>
    <w:uiPriority w:val="99"/>
    <w:unhideWhenUsed/>
    <w:rsid w:val="00875DCF"/>
    <w:rPr>
      <w:color w:val="0000FF" w:themeColor="hyperlink"/>
      <w:u w:val="single"/>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D770ED"/>
    <w:pPr>
      <w:tabs>
        <w:tab w:val="center" w:pos="4680"/>
        <w:tab w:val="right" w:pos="9360"/>
      </w:tabs>
      <w:spacing w:line="240" w:lineRule="auto"/>
    </w:pPr>
  </w:style>
  <w:style w:type="character" w:customStyle="1" w:styleId="HeaderChar">
    <w:name w:val="Header Char"/>
    <w:basedOn w:val="DefaultParagraphFont"/>
    <w:link w:val="Header"/>
    <w:uiPriority w:val="99"/>
    <w:rsid w:val="00D770ED"/>
  </w:style>
  <w:style w:type="paragraph" w:styleId="Footer">
    <w:name w:val="footer"/>
    <w:basedOn w:val="Normal"/>
    <w:link w:val="FooterChar"/>
    <w:uiPriority w:val="99"/>
    <w:unhideWhenUsed/>
    <w:rsid w:val="00D770ED"/>
    <w:pPr>
      <w:tabs>
        <w:tab w:val="center" w:pos="4680"/>
        <w:tab w:val="right" w:pos="9360"/>
      </w:tabs>
      <w:spacing w:line="240" w:lineRule="auto"/>
    </w:pPr>
  </w:style>
  <w:style w:type="character" w:customStyle="1" w:styleId="FooterChar">
    <w:name w:val="Footer Char"/>
    <w:basedOn w:val="DefaultParagraphFont"/>
    <w:link w:val="Footer"/>
    <w:uiPriority w:val="99"/>
    <w:rsid w:val="00D770ED"/>
  </w:style>
  <w:style w:type="paragraph" w:styleId="ListParagraph">
    <w:name w:val="List Paragraph"/>
    <w:basedOn w:val="Normal"/>
    <w:uiPriority w:val="34"/>
    <w:qFormat/>
    <w:rsid w:val="005849BE"/>
    <w:pPr>
      <w:ind w:left="720"/>
      <w:contextualSpacing/>
    </w:pPr>
  </w:style>
  <w:style w:type="paragraph" w:styleId="CommentSubject">
    <w:name w:val="annotation subject"/>
    <w:basedOn w:val="CommentText"/>
    <w:next w:val="CommentText"/>
    <w:link w:val="CommentSubjectChar"/>
    <w:uiPriority w:val="99"/>
    <w:semiHidden/>
    <w:unhideWhenUsed/>
    <w:rsid w:val="00F81BFA"/>
    <w:rPr>
      <w:b/>
      <w:bCs/>
    </w:rPr>
  </w:style>
  <w:style w:type="character" w:customStyle="1" w:styleId="CommentSubjectChar">
    <w:name w:val="Comment Subject Char"/>
    <w:basedOn w:val="CommentTextChar"/>
    <w:link w:val="CommentSubject"/>
    <w:uiPriority w:val="99"/>
    <w:semiHidden/>
    <w:rsid w:val="00F81BFA"/>
    <w:rPr>
      <w:b/>
      <w:bCs/>
      <w:sz w:val="20"/>
      <w:szCs w:val="20"/>
    </w:rPr>
  </w:style>
  <w:style w:type="paragraph" w:styleId="TOCHeading">
    <w:name w:val="TOC Heading"/>
    <w:basedOn w:val="Heading1"/>
    <w:next w:val="Normal"/>
    <w:uiPriority w:val="39"/>
    <w:unhideWhenUsed/>
    <w:qFormat/>
    <w:rsid w:val="00FF51F9"/>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6">
    <w:name w:val="toc 6"/>
    <w:basedOn w:val="Normal"/>
    <w:next w:val="Normal"/>
    <w:autoRedefine/>
    <w:uiPriority w:val="39"/>
    <w:semiHidden/>
    <w:unhideWhenUsed/>
    <w:rsid w:val="00FF51F9"/>
    <w:pPr>
      <w:ind w:left="1100"/>
    </w:pPr>
    <w:rPr>
      <w:rFonts w:asciiTheme="minorHAnsi" w:hAnsiTheme="minorHAnsi"/>
      <w:sz w:val="18"/>
      <w:szCs w:val="18"/>
    </w:rPr>
  </w:style>
  <w:style w:type="paragraph" w:styleId="TOC7">
    <w:name w:val="toc 7"/>
    <w:basedOn w:val="Normal"/>
    <w:next w:val="Normal"/>
    <w:autoRedefine/>
    <w:uiPriority w:val="39"/>
    <w:semiHidden/>
    <w:unhideWhenUsed/>
    <w:rsid w:val="00FF51F9"/>
    <w:pPr>
      <w:ind w:left="1320"/>
    </w:pPr>
    <w:rPr>
      <w:rFonts w:asciiTheme="minorHAnsi" w:hAnsiTheme="minorHAnsi"/>
      <w:sz w:val="18"/>
      <w:szCs w:val="18"/>
    </w:rPr>
  </w:style>
  <w:style w:type="paragraph" w:styleId="TOC8">
    <w:name w:val="toc 8"/>
    <w:basedOn w:val="Normal"/>
    <w:next w:val="Normal"/>
    <w:autoRedefine/>
    <w:uiPriority w:val="39"/>
    <w:semiHidden/>
    <w:unhideWhenUsed/>
    <w:rsid w:val="00FF51F9"/>
    <w:pPr>
      <w:ind w:left="1540"/>
    </w:pPr>
    <w:rPr>
      <w:rFonts w:asciiTheme="minorHAnsi" w:hAnsiTheme="minorHAnsi"/>
      <w:sz w:val="18"/>
      <w:szCs w:val="18"/>
    </w:rPr>
  </w:style>
  <w:style w:type="paragraph" w:styleId="TOC9">
    <w:name w:val="toc 9"/>
    <w:basedOn w:val="Normal"/>
    <w:next w:val="Normal"/>
    <w:autoRedefine/>
    <w:uiPriority w:val="39"/>
    <w:semiHidden/>
    <w:unhideWhenUsed/>
    <w:rsid w:val="00FF51F9"/>
    <w:pPr>
      <w:ind w:left="1760"/>
    </w:pPr>
    <w:rPr>
      <w:rFonts w:asciiTheme="minorHAnsi" w:hAnsiTheme="minorHAnsi"/>
      <w:sz w:val="18"/>
      <w:szCs w:val="18"/>
    </w:rPr>
  </w:style>
  <w:style w:type="paragraph" w:styleId="FootnoteText">
    <w:name w:val="footnote text"/>
    <w:basedOn w:val="Normal"/>
    <w:uiPriority w:val="99"/>
    <w:semiHidden/>
    <w:unhideWhenUsed/>
    <w:rsid w:val="1514A89A"/>
    <w:pPr>
      <w:spacing w:line="240" w:lineRule="auto"/>
    </w:pPr>
    <w:rPr>
      <w:sz w:val="20"/>
      <w:szCs w:val="20"/>
    </w:rPr>
  </w:style>
  <w:style w:type="character" w:styleId="FootnoteReference">
    <w:name w:val="footnote reference"/>
    <w:basedOn w:val="DefaultParagraphFont"/>
    <w:uiPriority w:val="99"/>
    <w:semiHidden/>
    <w:unhideWhenUsed/>
    <w:rsid w:val="1514A8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3028493">
      <w:bodyDiv w:val="1"/>
      <w:marLeft w:val="0"/>
      <w:marRight w:val="0"/>
      <w:marTop w:val="0"/>
      <w:marBottom w:val="0"/>
      <w:divBdr>
        <w:top w:val="none" w:sz="0" w:space="0" w:color="auto"/>
        <w:left w:val="none" w:sz="0" w:space="0" w:color="auto"/>
        <w:bottom w:val="none" w:sz="0" w:space="0" w:color="auto"/>
        <w:right w:val="none" w:sz="0" w:space="0" w:color="auto"/>
      </w:divBdr>
    </w:div>
    <w:div w:id="2029021714">
      <w:bodyDiv w:val="1"/>
      <w:marLeft w:val="0"/>
      <w:marRight w:val="0"/>
      <w:marTop w:val="0"/>
      <w:marBottom w:val="0"/>
      <w:divBdr>
        <w:top w:val="none" w:sz="0" w:space="0" w:color="auto"/>
        <w:left w:val="none" w:sz="0" w:space="0" w:color="auto"/>
        <w:bottom w:val="none" w:sz="0" w:space="0" w:color="auto"/>
        <w:right w:val="none" w:sz="0" w:space="0" w:color="auto"/>
      </w:divBdr>
    </w:div>
    <w:div w:id="21465861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zaproxy.org/docs/docker/full-scan/"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hyperlink" Target="https://aws.amazon.com/blogs/devops/building-end-to-end-aws-devsecops-ci-cd-pipeline-with-open-source-sca-sast-and-dast-tools/" TargetMode="External"/><Relationship Id="rId34" Type="http://schemas.openxmlformats.org/officeDocument/2006/relationships/image" Target="media/image15.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docs.aws.amazon.com/bedrock/" TargetMode="External"/><Relationship Id="rId23" Type="http://schemas.openxmlformats.org/officeDocument/2006/relationships/hyperlink" Target="https://aws.amazon.com/"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zaproxy.org/docs/docker/api-scan/" TargetMode="External"/><Relationship Id="rId22" Type="http://schemas.openxmlformats.org/officeDocument/2006/relationships/hyperlink" Target="https://www.zaproxy.org/community/" TargetMode="External"/><Relationship Id="rId27" Type="http://schemas.openxmlformats.org/officeDocument/2006/relationships/hyperlink" Target="https://ubc-cicsso.awsapps.com/start/"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1.xml"/><Relationship Id="rId48"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zaproxy.org/docs/docker/baseline-scan/"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020C6696-4412-4CD8-8449-78695D981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34</Pages>
  <Words>6920</Words>
  <Characters>39444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anjjunsu@student.ubc.ca</dc:creator>
  <cp:keywords/>
  <cp:lastModifiedBy>apiemont@student.ubc.ca</cp:lastModifiedBy>
  <cp:revision>79</cp:revision>
  <dcterms:created xsi:type="dcterms:W3CDTF">2025-04-09T04:17:00Z</dcterms:created>
  <dcterms:modified xsi:type="dcterms:W3CDTF">2025-06-17T02:00:00Z</dcterms:modified>
</cp:coreProperties>
</file>